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D2" w:rsidRPr="00F01042" w:rsidRDefault="005078D2" w:rsidP="005078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>ИЗБИРАТЕЛЬНАЯ КОМИССИЯ</w:t>
      </w:r>
    </w:p>
    <w:p w:rsidR="005078D2" w:rsidRPr="00F01042" w:rsidRDefault="005078D2" w:rsidP="005078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 xml:space="preserve">БАЗОВСКОГО СЕЛЬСОВЕТА ЧУЛЫМСКОГО РАЙОНА </w:t>
      </w:r>
    </w:p>
    <w:p w:rsidR="005078D2" w:rsidRPr="00F01042" w:rsidRDefault="005078D2" w:rsidP="005078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078D2" w:rsidRPr="00F01042" w:rsidRDefault="005078D2" w:rsidP="005078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78D2" w:rsidRPr="00045511" w:rsidRDefault="005078D2" w:rsidP="005078D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51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5078D2" w:rsidRPr="00045511" w:rsidTr="009C2D89">
        <w:tc>
          <w:tcPr>
            <w:tcW w:w="2660" w:type="dxa"/>
            <w:tcBorders>
              <w:bottom w:val="single" w:sz="4" w:space="0" w:color="auto"/>
            </w:tcBorders>
          </w:tcPr>
          <w:p w:rsidR="005078D2" w:rsidRPr="00045511" w:rsidRDefault="005078D2" w:rsidP="009C2D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.06.2020 г.</w:t>
            </w:r>
          </w:p>
        </w:tc>
        <w:tc>
          <w:tcPr>
            <w:tcW w:w="4394" w:type="dxa"/>
          </w:tcPr>
          <w:p w:rsidR="005078D2" w:rsidRPr="00045511" w:rsidRDefault="005078D2" w:rsidP="009C2D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5078D2" w:rsidRPr="00045511" w:rsidRDefault="005078D2" w:rsidP="005078D2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  <w:tr w:rsidR="005078D2" w:rsidRPr="00045511" w:rsidTr="009C2D89">
        <w:tc>
          <w:tcPr>
            <w:tcW w:w="2660" w:type="dxa"/>
            <w:tcBorders>
              <w:top w:val="single" w:sz="4" w:space="0" w:color="auto"/>
            </w:tcBorders>
          </w:tcPr>
          <w:p w:rsidR="005078D2" w:rsidRPr="00045511" w:rsidRDefault="005078D2" w:rsidP="009C2D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5078D2" w:rsidRPr="00045511" w:rsidRDefault="005078D2" w:rsidP="009C2D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5078D2" w:rsidRPr="00045511" w:rsidRDefault="005078D2" w:rsidP="009C2D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графика работы членов избирательной комиссии с правом решающего голоса, работающих в комиссии не на постоянной (штатной) основе на июль 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Утвердить график работы членов избирательной комиссии с правом решающего голоса, работающих в комиссии не на постоянной (штатной) основе на июль 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).</w:t>
      </w: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</w:t>
      </w:r>
      <w:r>
        <w:rPr>
          <w:sz w:val="28"/>
          <w:szCs w:val="28"/>
        </w:rPr>
        <w:t>Е.М.Никифорова</w:t>
      </w:r>
      <w:bookmarkStart w:id="0" w:name="_GoBack"/>
      <w:bookmarkEnd w:id="0"/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      Т.М. Никулина</w:t>
      </w:r>
    </w:p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/>
    <w:p w:rsidR="005078D2" w:rsidRDefault="005078D2" w:rsidP="0050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Избирательная комиссия </w:t>
      </w:r>
      <w:proofErr w:type="spellStart"/>
      <w:r>
        <w:rPr>
          <w:b/>
          <w:sz w:val="28"/>
          <w:szCs w:val="28"/>
        </w:rPr>
        <w:t>Базовского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5078D2" w:rsidRDefault="005078D2" w:rsidP="005078D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Чулымского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078D2" w:rsidRDefault="005078D2" w:rsidP="005078D2">
      <w:pPr>
        <w:jc w:val="center"/>
        <w:rPr>
          <w:b/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17.08.2015г.                               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азово</w:t>
      </w:r>
      <w:proofErr w:type="spellEnd"/>
      <w:r>
        <w:rPr>
          <w:sz w:val="28"/>
          <w:szCs w:val="28"/>
        </w:rPr>
        <w:t xml:space="preserve">                                             № 35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графика работы членов избирательной комиссии с правом решающего голоса, работающих в комиссии не на постоянной (штатной) основе на август 2015 года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Утвердить график работы членов избирательной комиссии с правом решающего голоса, работающих в комиссии не на постоянной (штатной) основе на август 2015 года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).</w:t>
      </w: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>Председатель комиссии                                                С.А. Целик</w:t>
      </w: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      Т.М. Никулина</w:t>
      </w: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Избирательная комиссия </w:t>
      </w:r>
      <w:proofErr w:type="spellStart"/>
      <w:r>
        <w:rPr>
          <w:b/>
          <w:sz w:val="28"/>
          <w:szCs w:val="28"/>
        </w:rPr>
        <w:t>Базовского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5078D2" w:rsidRDefault="005078D2" w:rsidP="005078D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Чулымского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078D2" w:rsidRDefault="005078D2" w:rsidP="005078D2">
      <w:pPr>
        <w:jc w:val="center"/>
        <w:rPr>
          <w:b/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01.09.2015г.                               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азово</w:t>
      </w:r>
      <w:proofErr w:type="spellEnd"/>
      <w:r>
        <w:rPr>
          <w:sz w:val="28"/>
          <w:szCs w:val="28"/>
        </w:rPr>
        <w:t xml:space="preserve">                                             № 38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графика работы членов избирательной комиссии с правом решающего голоса, работающих в комиссии не на постоянной (штатной) основе на сентябрь 2015 года</w:t>
      </w:r>
    </w:p>
    <w:p w:rsidR="005078D2" w:rsidRDefault="005078D2" w:rsidP="005078D2">
      <w:pPr>
        <w:jc w:val="center"/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078D2" w:rsidRDefault="005078D2" w:rsidP="0050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Утвердить график работы членов избирательной комиссии с правом решающего голоса, работающих в комиссии не на постоянной (штатной) основе на сентябрь 2015 года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).</w:t>
      </w: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>Председатель комиссии                                                С.А. Целик</w:t>
      </w: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>
      <w:pPr>
        <w:ind w:left="360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      Т.М. Никулина</w:t>
      </w:r>
    </w:p>
    <w:p w:rsidR="005078D2" w:rsidRDefault="005078D2" w:rsidP="005078D2">
      <w:pPr>
        <w:ind w:left="360"/>
        <w:rPr>
          <w:sz w:val="28"/>
          <w:szCs w:val="28"/>
        </w:rPr>
      </w:pPr>
    </w:p>
    <w:p w:rsidR="005078D2" w:rsidRDefault="005078D2" w:rsidP="005078D2"/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64"/>
    <w:rsid w:val="0000007D"/>
    <w:rsid w:val="0000550D"/>
    <w:rsid w:val="00015630"/>
    <w:rsid w:val="0006787A"/>
    <w:rsid w:val="00097111"/>
    <w:rsid w:val="000C0A6B"/>
    <w:rsid w:val="000E2688"/>
    <w:rsid w:val="000F70BE"/>
    <w:rsid w:val="001459B7"/>
    <w:rsid w:val="001461F7"/>
    <w:rsid w:val="00154A0C"/>
    <w:rsid w:val="00164263"/>
    <w:rsid w:val="0019026A"/>
    <w:rsid w:val="001B6E57"/>
    <w:rsid w:val="001B782F"/>
    <w:rsid w:val="001C0A85"/>
    <w:rsid w:val="001C2BA9"/>
    <w:rsid w:val="001C45A5"/>
    <w:rsid w:val="002309C1"/>
    <w:rsid w:val="00250742"/>
    <w:rsid w:val="00251CEA"/>
    <w:rsid w:val="002B6D37"/>
    <w:rsid w:val="002C36E5"/>
    <w:rsid w:val="002D15F3"/>
    <w:rsid w:val="00312EF3"/>
    <w:rsid w:val="003A100D"/>
    <w:rsid w:val="00405E95"/>
    <w:rsid w:val="004E7A28"/>
    <w:rsid w:val="005078D2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337DF"/>
    <w:rsid w:val="00741074"/>
    <w:rsid w:val="00743C75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86864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805EF"/>
    <w:rsid w:val="00B95D6C"/>
    <w:rsid w:val="00BC56B6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E05C24"/>
    <w:rsid w:val="00E167F5"/>
    <w:rsid w:val="00E361F0"/>
    <w:rsid w:val="00E61849"/>
    <w:rsid w:val="00E81283"/>
    <w:rsid w:val="00E847E6"/>
    <w:rsid w:val="00EB6EE1"/>
    <w:rsid w:val="00F57C85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D2"/>
    <w:pPr>
      <w:spacing w:after="0" w:line="240" w:lineRule="auto"/>
    </w:pPr>
  </w:style>
  <w:style w:type="table" w:styleId="a4">
    <w:name w:val="Table Grid"/>
    <w:basedOn w:val="a1"/>
    <w:uiPriority w:val="59"/>
    <w:rsid w:val="005078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D2"/>
    <w:pPr>
      <w:spacing w:after="0" w:line="240" w:lineRule="auto"/>
    </w:pPr>
  </w:style>
  <w:style w:type="table" w:styleId="a4">
    <w:name w:val="Table Grid"/>
    <w:basedOn w:val="a1"/>
    <w:uiPriority w:val="59"/>
    <w:rsid w:val="005078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2020-07-09T02:59:00Z</dcterms:created>
  <dcterms:modified xsi:type="dcterms:W3CDTF">2020-07-09T03:05:00Z</dcterms:modified>
</cp:coreProperties>
</file>