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C5" w:rsidRDefault="00203CC5" w:rsidP="002A52D5">
      <w:pPr>
        <w:jc w:val="center"/>
        <w:rPr>
          <w:rFonts w:eastAsia="Calibri"/>
          <w:b/>
          <w:sz w:val="28"/>
          <w:szCs w:val="28"/>
        </w:rPr>
      </w:pPr>
      <w:r w:rsidRPr="00F745D4">
        <w:rPr>
          <w:rFonts w:eastAsia="Calibri"/>
          <w:b/>
          <w:sz w:val="28"/>
          <w:szCs w:val="28"/>
        </w:rPr>
        <w:t>ИЗБИРАТЕЛЬНАЯ КОМИССИЯ</w:t>
      </w:r>
    </w:p>
    <w:p w:rsidR="00203CC5" w:rsidRDefault="00203CC5" w:rsidP="002A52D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БАЗОВСКОГО СЕЛЬСОВЕТА ЧУЛЫМСКОГО РАЙОНА</w:t>
      </w:r>
    </w:p>
    <w:p w:rsidR="00203CC5" w:rsidRPr="00F745D4" w:rsidRDefault="00203CC5" w:rsidP="002A52D5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НОВОСИБИРСКОЙ ОБЛАСТИ</w:t>
      </w:r>
    </w:p>
    <w:p w:rsidR="00203CC5" w:rsidRPr="00F745D4" w:rsidRDefault="00203CC5" w:rsidP="002A52D5">
      <w:pPr>
        <w:tabs>
          <w:tab w:val="left" w:pos="708"/>
          <w:tab w:val="center" w:pos="4677"/>
          <w:tab w:val="right" w:pos="9355"/>
        </w:tabs>
        <w:jc w:val="center"/>
        <w:rPr>
          <w:bCs/>
          <w:sz w:val="18"/>
          <w:szCs w:val="18"/>
        </w:rPr>
      </w:pPr>
    </w:p>
    <w:p w:rsidR="00203CC5" w:rsidRPr="00F745D4" w:rsidRDefault="00203CC5" w:rsidP="002A52D5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</w:rPr>
      </w:pPr>
      <w:r w:rsidRPr="00F745D4">
        <w:rPr>
          <w:b/>
          <w:bCs/>
          <w:sz w:val="28"/>
          <w:szCs w:val="28"/>
        </w:rPr>
        <w:t>РЕШЕНИЕ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203CC5" w:rsidRPr="00F745D4" w:rsidTr="002A52D5">
        <w:tc>
          <w:tcPr>
            <w:tcW w:w="2660" w:type="dxa"/>
            <w:tcBorders>
              <w:bottom w:val="single" w:sz="4" w:space="0" w:color="auto"/>
            </w:tcBorders>
          </w:tcPr>
          <w:p w:rsidR="00203CC5" w:rsidRPr="00F745D4" w:rsidRDefault="00203CC5" w:rsidP="00203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203CC5" w:rsidRPr="00F745D4" w:rsidRDefault="00203CC5" w:rsidP="00203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203CC5" w:rsidRPr="00DE751C" w:rsidRDefault="00203CC5" w:rsidP="00203CC5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bCs/>
                <w:sz w:val="28"/>
                <w:szCs w:val="28"/>
              </w:rPr>
            </w:pPr>
            <w:r w:rsidRPr="00DE751C">
              <w:rPr>
                <w:b/>
                <w:bCs/>
                <w:sz w:val="28"/>
                <w:szCs w:val="28"/>
              </w:rPr>
              <w:t>№ 2/</w:t>
            </w:r>
            <w:r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03CC5" w:rsidRPr="00F745D4" w:rsidTr="002A52D5">
        <w:tc>
          <w:tcPr>
            <w:tcW w:w="2660" w:type="dxa"/>
            <w:tcBorders>
              <w:top w:val="single" w:sz="4" w:space="0" w:color="auto"/>
            </w:tcBorders>
          </w:tcPr>
          <w:p w:rsidR="00203CC5" w:rsidRPr="00F745D4" w:rsidRDefault="00203CC5" w:rsidP="00203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203CC5" w:rsidRPr="00DE751C" w:rsidRDefault="00203CC5" w:rsidP="00203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Cs/>
              </w:rPr>
            </w:pPr>
            <w:proofErr w:type="spellStart"/>
            <w:r w:rsidRPr="00DE751C">
              <w:rPr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203CC5" w:rsidRPr="00F745D4" w:rsidRDefault="00203CC5" w:rsidP="00203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203CC5" w:rsidRDefault="00203CC5" w:rsidP="00203CC5">
      <w:pPr>
        <w:jc w:val="center"/>
        <w:rPr>
          <w:i/>
        </w:rPr>
      </w:pPr>
    </w:p>
    <w:p w:rsidR="00203CC5" w:rsidRPr="00F745D4" w:rsidRDefault="00203CC5" w:rsidP="00203CC5">
      <w:pPr>
        <w:jc w:val="center"/>
        <w:rPr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203CC5" w:rsidTr="00203CC5">
        <w:trPr>
          <w:trHeight w:val="1113"/>
        </w:trPr>
        <w:tc>
          <w:tcPr>
            <w:tcW w:w="9464" w:type="dxa"/>
            <w:hideMark/>
          </w:tcPr>
          <w:p w:rsidR="00203CC5" w:rsidRDefault="00203CC5" w:rsidP="00203CC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формы протокола об итогах сбора подписей избирателей в поддержку выдвижения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кандидата  </w:t>
            </w:r>
          </w:p>
        </w:tc>
      </w:tr>
    </w:tbl>
    <w:p w:rsidR="00203CC5" w:rsidRDefault="00203CC5" w:rsidP="00203CC5">
      <w:pPr>
        <w:widowControl w:val="0"/>
        <w:suppressAutoHyphens/>
        <w:ind w:right="1"/>
        <w:jc w:val="both"/>
        <w:rPr>
          <w:i/>
        </w:rPr>
      </w:pPr>
      <w:r>
        <w:rPr>
          <w:sz w:val="28"/>
          <w:szCs w:val="28"/>
        </w:rPr>
        <w:tab/>
        <w:t xml:space="preserve">В соответствии с частью </w:t>
      </w:r>
      <w:r w:rsidR="00537D54">
        <w:rPr>
          <w:sz w:val="28"/>
          <w:szCs w:val="28"/>
        </w:rPr>
        <w:t>6</w:t>
      </w:r>
      <w:r>
        <w:rPr>
          <w:sz w:val="28"/>
          <w:szCs w:val="28"/>
        </w:rPr>
        <w:t xml:space="preserve"> статьи </w:t>
      </w:r>
      <w:r w:rsidR="00B71F88">
        <w:rPr>
          <w:sz w:val="28"/>
          <w:szCs w:val="28"/>
        </w:rPr>
        <w:t>41</w:t>
      </w:r>
      <w:r>
        <w:rPr>
          <w:sz w:val="28"/>
          <w:szCs w:val="28"/>
        </w:rPr>
        <w:t xml:space="preserve"> Закона Новосибирской    области «О выборах депутатов представительных органов муниципальных образований в Новосибирской области», 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203CC5" w:rsidRDefault="00203CC5" w:rsidP="00203CC5">
      <w:pPr>
        <w:widowControl w:val="0"/>
        <w:tabs>
          <w:tab w:val="center" w:pos="4535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203CC5" w:rsidRDefault="00203CC5" w:rsidP="00203CC5">
      <w:pPr>
        <w:widowControl w:val="0"/>
        <w:numPr>
          <w:ilvl w:val="0"/>
          <w:numId w:val="1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форму протокола об итогах сбора подписей избирателей в поддержку выдвижения </w:t>
      </w:r>
      <w:r>
        <w:rPr>
          <w:rFonts w:eastAsia="Calibri"/>
          <w:sz w:val="28"/>
          <w:szCs w:val="28"/>
          <w:lang w:eastAsia="en-US"/>
        </w:rPr>
        <w:t xml:space="preserve">кандидата </w:t>
      </w:r>
      <w:r>
        <w:rPr>
          <w:sz w:val="28"/>
          <w:szCs w:val="28"/>
        </w:rPr>
        <w:t xml:space="preserve">на выборах депутатов Совета депутатов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i/>
        </w:rPr>
        <w:t xml:space="preserve"> </w:t>
      </w:r>
      <w:r>
        <w:rPr>
          <w:sz w:val="28"/>
          <w:szCs w:val="28"/>
        </w:rPr>
        <w:t xml:space="preserve"> (прилагается). </w:t>
      </w:r>
    </w:p>
    <w:p w:rsidR="00203CC5" w:rsidRDefault="00203CC5" w:rsidP="00203CC5">
      <w:pPr>
        <w:pStyle w:val="a7"/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203CC5">
        <w:rPr>
          <w:sz w:val="28"/>
          <w:szCs w:val="28"/>
        </w:rPr>
        <w:t>Контроль за</w:t>
      </w:r>
      <w:proofErr w:type="gramEnd"/>
      <w:r w:rsidRPr="00203CC5">
        <w:rPr>
          <w:sz w:val="28"/>
          <w:szCs w:val="28"/>
        </w:rPr>
        <w:t xml:space="preserve"> исполнением решения возложить на </w:t>
      </w:r>
      <w:r>
        <w:rPr>
          <w:sz w:val="28"/>
          <w:szCs w:val="28"/>
        </w:rPr>
        <w:t>секретаря</w:t>
      </w:r>
    </w:p>
    <w:p w:rsidR="00203CC5" w:rsidRDefault="00203CC5" w:rsidP="00203CC5">
      <w:pPr>
        <w:widowControl w:val="0"/>
        <w:suppressAutoHyphens/>
        <w:jc w:val="both"/>
        <w:rPr>
          <w:sz w:val="28"/>
          <w:szCs w:val="28"/>
        </w:rPr>
      </w:pPr>
      <w:r w:rsidRPr="00203CC5">
        <w:rPr>
          <w:sz w:val="28"/>
          <w:szCs w:val="28"/>
        </w:rPr>
        <w:t xml:space="preserve">избирательной комиссии </w:t>
      </w:r>
      <w:proofErr w:type="spellStart"/>
      <w:r w:rsidRPr="00203CC5">
        <w:rPr>
          <w:sz w:val="28"/>
          <w:szCs w:val="28"/>
        </w:rPr>
        <w:t>Базовского</w:t>
      </w:r>
      <w:proofErr w:type="spellEnd"/>
      <w:r w:rsidRPr="00203CC5">
        <w:rPr>
          <w:sz w:val="28"/>
          <w:szCs w:val="28"/>
        </w:rPr>
        <w:t xml:space="preserve"> сельсовета Никулину Т.М.</w:t>
      </w:r>
    </w:p>
    <w:p w:rsidR="00203CC5" w:rsidRPr="00203CC5" w:rsidRDefault="00203CC5" w:rsidP="00203CC5">
      <w:pPr>
        <w:widowControl w:val="0"/>
        <w:suppressAutoHyphens/>
        <w:jc w:val="both"/>
        <w:rPr>
          <w:sz w:val="28"/>
          <w:szCs w:val="28"/>
        </w:rPr>
      </w:pPr>
    </w:p>
    <w:p w:rsidR="00203CC5" w:rsidRDefault="00203CC5" w:rsidP="00203CC5">
      <w:pPr>
        <w:widowControl w:val="0"/>
        <w:suppressAutoHyphens/>
        <w:jc w:val="center"/>
        <w:rPr>
          <w:i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170"/>
        <w:gridCol w:w="2216"/>
        <w:gridCol w:w="3185"/>
      </w:tblGrid>
      <w:tr w:rsidR="00203CC5" w:rsidTr="00203CC5">
        <w:tc>
          <w:tcPr>
            <w:tcW w:w="4170" w:type="dxa"/>
          </w:tcPr>
          <w:p w:rsidR="00203CC5" w:rsidRDefault="00203CC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  <w:p w:rsidR="00203CC5" w:rsidRDefault="00203CC5">
            <w:pPr>
              <w:widowControl w:val="0"/>
              <w:suppressAutoHyphens/>
              <w:jc w:val="center"/>
            </w:pPr>
          </w:p>
        </w:tc>
        <w:tc>
          <w:tcPr>
            <w:tcW w:w="2216" w:type="dxa"/>
          </w:tcPr>
          <w:p w:rsidR="00203CC5" w:rsidRDefault="00203CC5">
            <w:pPr>
              <w:widowControl w:val="0"/>
              <w:suppressAutoHyphens/>
              <w:jc w:val="center"/>
              <w:rPr>
                <w:i/>
              </w:rPr>
            </w:pPr>
          </w:p>
          <w:p w:rsidR="00203CC5" w:rsidRDefault="00203CC5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____________________</w:t>
            </w:r>
          </w:p>
          <w:p w:rsidR="00203CC5" w:rsidRDefault="00203CC5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3185" w:type="dxa"/>
          </w:tcPr>
          <w:p w:rsidR="00203CC5" w:rsidRDefault="00203CC5" w:rsidP="002A52D5">
            <w:pPr>
              <w:widowControl w:val="0"/>
              <w:suppressAutoHyphens/>
              <w:jc w:val="center"/>
              <w:rPr>
                <w:i/>
              </w:rPr>
            </w:pPr>
          </w:p>
          <w:p w:rsidR="00203CC5" w:rsidRPr="00E74042" w:rsidRDefault="00203CC5" w:rsidP="002A52D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74042">
              <w:rPr>
                <w:sz w:val="28"/>
                <w:szCs w:val="28"/>
              </w:rPr>
              <w:t>Никифорова Е.М.</w:t>
            </w:r>
          </w:p>
          <w:p w:rsidR="00203CC5" w:rsidRDefault="00203CC5" w:rsidP="002A52D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</w:tc>
      </w:tr>
      <w:tr w:rsidR="00203CC5" w:rsidTr="00203CC5">
        <w:tc>
          <w:tcPr>
            <w:tcW w:w="4170" w:type="dxa"/>
          </w:tcPr>
          <w:p w:rsidR="00203CC5" w:rsidRDefault="00203CC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03CC5" w:rsidRDefault="00203CC5">
            <w:pPr>
              <w:widowControl w:val="0"/>
              <w:suppressAutoHyphens/>
              <w:jc w:val="both"/>
              <w:rPr>
                <w:i/>
                <w:sz w:val="28"/>
                <w:szCs w:val="28"/>
              </w:rPr>
            </w:pPr>
          </w:p>
          <w:p w:rsidR="00203CC5" w:rsidRDefault="00203CC5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____________________</w:t>
            </w:r>
          </w:p>
          <w:p w:rsidR="00203CC5" w:rsidRDefault="00203CC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3185" w:type="dxa"/>
          </w:tcPr>
          <w:p w:rsidR="00203CC5" w:rsidRDefault="00203CC5" w:rsidP="00203CC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203CC5" w:rsidRDefault="00203CC5" w:rsidP="00203CC5">
            <w:pPr>
              <w:widowControl w:val="0"/>
              <w:suppressAutoHyphens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Никулина Т.М.</w:t>
            </w:r>
          </w:p>
        </w:tc>
      </w:tr>
    </w:tbl>
    <w:p w:rsidR="00203CC5" w:rsidRDefault="00203CC5" w:rsidP="00203CC5">
      <w:pPr>
        <w:rPr>
          <w:rFonts w:eastAsia="Calibri"/>
          <w:lang w:val="en-US" w:eastAsia="en-US"/>
        </w:rPr>
      </w:pPr>
    </w:p>
    <w:p w:rsidR="00203CC5" w:rsidRDefault="00203CC5" w:rsidP="00203CC5">
      <w:pPr>
        <w:rPr>
          <w:rFonts w:eastAsia="Calibri"/>
          <w:lang w:val="en-US" w:eastAsia="en-US"/>
        </w:rPr>
      </w:pPr>
    </w:p>
    <w:p w:rsidR="00203CC5" w:rsidRDefault="00203CC5" w:rsidP="00203CC5">
      <w:pPr>
        <w:rPr>
          <w:rFonts w:eastAsia="Calibri"/>
          <w:lang w:val="en-US" w:eastAsia="en-US"/>
        </w:rPr>
      </w:pPr>
    </w:p>
    <w:p w:rsidR="00203CC5" w:rsidRDefault="00203CC5" w:rsidP="00203CC5">
      <w:pPr>
        <w:pStyle w:val="2"/>
        <w:jc w:val="right"/>
        <w:rPr>
          <w:rFonts w:eastAsia="Calibri"/>
          <w:b w:val="0"/>
          <w:sz w:val="24"/>
          <w:szCs w:val="24"/>
          <w:lang w:eastAsia="en-US"/>
        </w:rPr>
      </w:pPr>
    </w:p>
    <w:p w:rsidR="00203CC5" w:rsidRDefault="00203CC5" w:rsidP="00203CC5">
      <w:pPr>
        <w:rPr>
          <w:rFonts w:eastAsia="Calibri"/>
          <w:lang w:val="en-US" w:eastAsia="en-US"/>
        </w:rPr>
      </w:pPr>
    </w:p>
    <w:p w:rsidR="00203CC5" w:rsidRDefault="00203CC5" w:rsidP="00203CC5">
      <w:pPr>
        <w:rPr>
          <w:rFonts w:eastAsia="Calibri"/>
          <w:lang w:val="en-US"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rPr>
          <w:rFonts w:eastAsia="Calibri"/>
          <w:lang w:eastAsia="en-US"/>
        </w:rPr>
      </w:pPr>
    </w:p>
    <w:p w:rsidR="00203CC5" w:rsidRPr="00203CC5" w:rsidRDefault="00203CC5" w:rsidP="00203CC5">
      <w:pPr>
        <w:rPr>
          <w:rFonts w:eastAsia="Calibri"/>
          <w:lang w:eastAsia="en-US"/>
        </w:rPr>
      </w:pPr>
    </w:p>
    <w:p w:rsidR="00203CC5" w:rsidRDefault="00203CC5" w:rsidP="00203CC5">
      <w:pPr>
        <w:widowControl w:val="0"/>
        <w:suppressAutoHyphens/>
        <w:jc w:val="right"/>
        <w:rPr>
          <w:sz w:val="24"/>
          <w:szCs w:val="24"/>
        </w:rPr>
      </w:pPr>
    </w:p>
    <w:p w:rsidR="00203CC5" w:rsidRDefault="00203CC5" w:rsidP="00203CC5">
      <w:pPr>
        <w:widowControl w:val="0"/>
        <w:suppressAutoHyphens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lastRenderedPageBreak/>
        <w:t xml:space="preserve">Приложение №1 </w:t>
      </w:r>
    </w:p>
    <w:p w:rsidR="00203CC5" w:rsidRPr="00203CC5" w:rsidRDefault="00203CC5" w:rsidP="00203CC5">
      <w:pPr>
        <w:widowControl w:val="0"/>
        <w:suppressAutoHyphens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к решению </w:t>
      </w:r>
      <w:r w:rsidRPr="00203CC5">
        <w:rPr>
          <w:sz w:val="22"/>
          <w:szCs w:val="22"/>
        </w:rPr>
        <w:t xml:space="preserve">избирательной комиссии </w:t>
      </w:r>
      <w:proofErr w:type="spellStart"/>
      <w:r w:rsidRPr="00203CC5">
        <w:rPr>
          <w:sz w:val="22"/>
          <w:szCs w:val="22"/>
        </w:rPr>
        <w:t>Базовского</w:t>
      </w:r>
      <w:proofErr w:type="spellEnd"/>
      <w:r w:rsidRPr="00203CC5">
        <w:rPr>
          <w:sz w:val="22"/>
          <w:szCs w:val="22"/>
        </w:rPr>
        <w:t xml:space="preserve"> сельсовета </w:t>
      </w:r>
    </w:p>
    <w:p w:rsidR="00203CC5" w:rsidRPr="00203CC5" w:rsidRDefault="00203CC5" w:rsidP="00203CC5">
      <w:pPr>
        <w:widowControl w:val="0"/>
        <w:suppressAutoHyphens/>
        <w:jc w:val="right"/>
        <w:rPr>
          <w:sz w:val="22"/>
          <w:szCs w:val="22"/>
        </w:rPr>
      </w:pPr>
      <w:proofErr w:type="spellStart"/>
      <w:r w:rsidRPr="00203CC5">
        <w:rPr>
          <w:sz w:val="22"/>
          <w:szCs w:val="22"/>
        </w:rPr>
        <w:t>Чулымского</w:t>
      </w:r>
      <w:proofErr w:type="spellEnd"/>
      <w:r w:rsidRPr="00203CC5">
        <w:rPr>
          <w:sz w:val="22"/>
          <w:szCs w:val="22"/>
        </w:rPr>
        <w:t xml:space="preserve"> района Новосибирской области</w:t>
      </w:r>
    </w:p>
    <w:p w:rsidR="00203CC5" w:rsidRDefault="00203CC5" w:rsidP="00203CC5">
      <w:pPr>
        <w:widowControl w:val="0"/>
        <w:suppressAutoHyphens/>
        <w:jc w:val="right"/>
        <w:rPr>
          <w:rFonts w:eastAsia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 от 15.06.2020 №2/11</w:t>
      </w:r>
    </w:p>
    <w:bookmarkEnd w:id="0"/>
    <w:p w:rsidR="00203CC5" w:rsidRDefault="00203CC5" w:rsidP="00203CC5">
      <w:pPr>
        <w:widowControl w:val="0"/>
        <w:suppressAutoHyphens/>
        <w:rPr>
          <w:sz w:val="24"/>
          <w:szCs w:val="24"/>
        </w:rPr>
      </w:pPr>
    </w:p>
    <w:p w:rsidR="00203CC5" w:rsidRDefault="00203CC5" w:rsidP="00203CC5">
      <w:pPr>
        <w:widowControl w:val="0"/>
        <w:suppressAutoHyphens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</w:t>
      </w:r>
    </w:p>
    <w:p w:rsidR="00203CC5" w:rsidRDefault="00203CC5" w:rsidP="00203CC5">
      <w:pPr>
        <w:widowControl w:val="0"/>
        <w:suppressAutoHyphens/>
        <w:jc w:val="center"/>
        <w:rPr>
          <w:i/>
          <w:sz w:val="24"/>
          <w:szCs w:val="24"/>
        </w:rPr>
      </w:pPr>
      <w:r>
        <w:rPr>
          <w:bCs/>
          <w:i/>
        </w:rPr>
        <w:t>(наименование выборов)</w:t>
      </w:r>
    </w:p>
    <w:p w:rsidR="00203CC5" w:rsidRDefault="00203CC5" w:rsidP="00203CC5">
      <w:pPr>
        <w:widowControl w:val="0"/>
        <w:suppressAutoHyphens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__________________________________________________________________</w:t>
      </w:r>
    </w:p>
    <w:p w:rsidR="00203CC5" w:rsidRDefault="00203CC5" w:rsidP="00203CC5">
      <w:pPr>
        <w:widowControl w:val="0"/>
        <w:suppressAutoHyphens/>
        <w:jc w:val="center"/>
        <w:rPr>
          <w:bCs/>
          <w:i/>
        </w:rPr>
      </w:pPr>
      <w:r>
        <w:rPr>
          <w:bCs/>
          <w:i/>
        </w:rPr>
        <w:t>(дата голосования)</w:t>
      </w:r>
    </w:p>
    <w:p w:rsidR="00203CC5" w:rsidRDefault="00203CC5" w:rsidP="00203CC5">
      <w:pPr>
        <w:widowControl w:val="0"/>
        <w:suppressAutoHyphens/>
        <w:jc w:val="center"/>
        <w:rPr>
          <w:sz w:val="24"/>
          <w:szCs w:val="24"/>
        </w:rPr>
      </w:pPr>
    </w:p>
    <w:p w:rsidR="00203CC5" w:rsidRDefault="00203CC5" w:rsidP="00203CC5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203CC5" w:rsidRDefault="00203CC5" w:rsidP="00203CC5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сбора подписей избирателей </w:t>
      </w:r>
    </w:p>
    <w:p w:rsidR="00203CC5" w:rsidRDefault="00203CC5" w:rsidP="00203CC5">
      <w:pPr>
        <w:widowControl w:val="0"/>
        <w:suppressAutoHyphens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в поддержку выдвижения кандидата </w:t>
      </w:r>
    </w:p>
    <w:p w:rsidR="00203CC5" w:rsidRDefault="00203CC5" w:rsidP="00203CC5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203CC5" w:rsidRDefault="00203CC5" w:rsidP="00203CC5">
      <w:pPr>
        <w:widowControl w:val="0"/>
        <w:suppressAutoHyphens/>
        <w:jc w:val="center"/>
        <w:rPr>
          <w:i/>
        </w:rPr>
      </w:pPr>
      <w:r>
        <w:rPr>
          <w:i/>
        </w:rPr>
        <w:t>(наименование выборной должности)</w:t>
      </w:r>
    </w:p>
    <w:p w:rsidR="00203CC5" w:rsidRDefault="00203CC5" w:rsidP="00203CC5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03CC5" w:rsidRDefault="00203CC5" w:rsidP="00203CC5">
      <w:pPr>
        <w:widowControl w:val="0"/>
        <w:suppressAutoHyphens/>
        <w:jc w:val="center"/>
        <w:rPr>
          <w:i/>
        </w:rPr>
      </w:pPr>
      <w:r>
        <w:rPr>
          <w:i/>
        </w:rPr>
        <w:t>(фамилия, имя, отчество кандидата (наименование избирательного объединения))</w:t>
      </w:r>
    </w:p>
    <w:p w:rsidR="00203CC5" w:rsidRDefault="00203CC5" w:rsidP="00203CC5">
      <w:pPr>
        <w:widowControl w:val="0"/>
        <w:suppressAutoHyphens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533"/>
        <w:gridCol w:w="2700"/>
      </w:tblGrid>
      <w:tr w:rsidR="00203CC5" w:rsidTr="00203CC5">
        <w:trPr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папки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подписных листов</w:t>
            </w:r>
          </w:p>
          <w:p w:rsidR="00203CC5" w:rsidRDefault="00203CC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папке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подписей избирателей</w:t>
            </w:r>
          </w:p>
        </w:tc>
      </w:tr>
      <w:tr w:rsidR="00203CC5" w:rsidTr="00203CC5">
        <w:trPr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03CC5" w:rsidTr="00203CC5">
        <w:trPr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03CC5" w:rsidTr="00203CC5">
        <w:trPr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03CC5" w:rsidTr="00203CC5">
        <w:trPr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  <w:r>
              <w:rPr>
                <w:rStyle w:val="a5"/>
                <w:sz w:val="28"/>
                <w:szCs w:val="28"/>
              </w:rPr>
              <w:footnoteReference w:customMarkFollows="1" w:id="1"/>
              <w:t>*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203CC5" w:rsidRDefault="00203CC5" w:rsidP="00203CC5">
      <w:pPr>
        <w:widowControl w:val="0"/>
        <w:suppressAutoHyphens/>
        <w:jc w:val="center"/>
        <w:rPr>
          <w:sz w:val="28"/>
          <w:szCs w:val="28"/>
        </w:rPr>
      </w:pPr>
    </w:p>
    <w:p w:rsidR="00203CC5" w:rsidRDefault="00203CC5" w:rsidP="00203CC5">
      <w:pPr>
        <w:widowControl w:val="0"/>
        <w:suppressAutoHyphens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203CC5" w:rsidRDefault="00203CC5" w:rsidP="00203CC5">
      <w:pPr>
        <w:widowControl w:val="0"/>
        <w:suppressAutoHyphens/>
        <w:ind w:firstLine="720"/>
        <w:rPr>
          <w:i/>
        </w:rPr>
      </w:pPr>
      <w:r>
        <w:rPr>
          <w:i/>
        </w:rPr>
        <w:t xml:space="preserve">          (дата)</w:t>
      </w:r>
    </w:p>
    <w:p w:rsidR="00203CC5" w:rsidRDefault="00203CC5" w:rsidP="00203CC5">
      <w:pPr>
        <w:widowControl w:val="0"/>
        <w:suppressAutoHyphens/>
        <w:jc w:val="center"/>
        <w:rPr>
          <w:sz w:val="28"/>
          <w:szCs w:val="28"/>
        </w:rPr>
      </w:pPr>
    </w:p>
    <w:p w:rsidR="00203CC5" w:rsidRDefault="00203CC5" w:rsidP="00203CC5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9959" w:type="dxa"/>
        <w:tblLook w:val="04A0" w:firstRow="1" w:lastRow="0" w:firstColumn="1" w:lastColumn="0" w:noHBand="0" w:noVBand="1"/>
      </w:tblPr>
      <w:tblGrid>
        <w:gridCol w:w="4577"/>
        <w:gridCol w:w="2537"/>
        <w:gridCol w:w="2845"/>
      </w:tblGrid>
      <w:tr w:rsidR="00203CC5" w:rsidTr="00203CC5">
        <w:tc>
          <w:tcPr>
            <w:tcW w:w="4644" w:type="dxa"/>
            <w:hideMark/>
          </w:tcPr>
          <w:p w:rsidR="00203CC5" w:rsidRDefault="00203CC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</w:t>
            </w:r>
          </w:p>
          <w:p w:rsidR="00203CC5" w:rsidRDefault="00203CC5">
            <w:pPr>
              <w:widowControl w:val="0"/>
              <w:suppressAutoHyphens/>
              <w:rPr>
                <w:i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 xml:space="preserve">уполномоченный представитель </w:t>
            </w:r>
            <w:proofErr w:type="gramEnd"/>
          </w:p>
          <w:p w:rsidR="00203CC5" w:rsidRDefault="00203CC5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избирательного объединения)</w:t>
            </w:r>
          </w:p>
        </w:tc>
        <w:tc>
          <w:tcPr>
            <w:tcW w:w="2552" w:type="dxa"/>
          </w:tcPr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203CC5" w:rsidRDefault="00203CC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2763" w:type="dxa"/>
          </w:tcPr>
          <w:p w:rsidR="00203CC5" w:rsidRDefault="00203CC5">
            <w:pPr>
              <w:widowControl w:val="0"/>
              <w:suppressAutoHyphens/>
              <w:ind w:right="529"/>
              <w:jc w:val="center"/>
              <w:rPr>
                <w:sz w:val="28"/>
                <w:szCs w:val="28"/>
              </w:rPr>
            </w:pPr>
          </w:p>
          <w:p w:rsidR="00203CC5" w:rsidRDefault="00203CC5">
            <w:pPr>
              <w:widowControl w:val="0"/>
              <w:suppressAutoHyphens/>
              <w:ind w:right="529"/>
              <w:jc w:val="center"/>
              <w:rPr>
                <w:sz w:val="28"/>
                <w:szCs w:val="28"/>
              </w:rPr>
            </w:pPr>
          </w:p>
          <w:p w:rsidR="00203CC5" w:rsidRDefault="00203CC5">
            <w:pPr>
              <w:widowControl w:val="0"/>
              <w:suppressAutoHyphens/>
              <w:ind w:right="5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203CC5" w:rsidTr="00203CC5">
        <w:tc>
          <w:tcPr>
            <w:tcW w:w="4644" w:type="dxa"/>
          </w:tcPr>
          <w:p w:rsidR="00203CC5" w:rsidRDefault="00203CC5">
            <w:pPr>
              <w:widowControl w:val="0"/>
              <w:suppressAutoHyphens/>
              <w:rPr>
                <w:i/>
                <w:sz w:val="28"/>
                <w:szCs w:val="28"/>
              </w:rPr>
            </w:pPr>
          </w:p>
          <w:p w:rsidR="00203CC5" w:rsidRDefault="00203CC5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203CC5" w:rsidRDefault="00203CC5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763" w:type="dxa"/>
            <w:hideMark/>
          </w:tcPr>
          <w:p w:rsidR="00203CC5" w:rsidRDefault="00203CC5">
            <w:pPr>
              <w:widowControl w:val="0"/>
              <w:suppressAutoHyphens/>
              <w:rPr>
                <w:i/>
              </w:rPr>
            </w:pPr>
            <w:r>
              <w:rPr>
                <w:i/>
              </w:rPr>
              <w:t xml:space="preserve">   (инициалы, фамилия)</w:t>
            </w:r>
          </w:p>
        </w:tc>
      </w:tr>
    </w:tbl>
    <w:p w:rsidR="00203CC5" w:rsidRDefault="00203CC5" w:rsidP="00203CC5">
      <w:pPr>
        <w:widowControl w:val="0"/>
        <w:suppressAutoHyphens/>
        <w:ind w:right="-851"/>
        <w:jc w:val="right"/>
        <w:rPr>
          <w:sz w:val="28"/>
          <w:szCs w:val="28"/>
        </w:rPr>
      </w:pPr>
    </w:p>
    <w:p w:rsidR="00203CC5" w:rsidRDefault="00203CC5" w:rsidP="00203CC5">
      <w:pPr>
        <w:widowControl w:val="0"/>
        <w:suppressAutoHyphens/>
        <w:ind w:right="-851"/>
        <w:jc w:val="right"/>
        <w:rPr>
          <w:sz w:val="28"/>
          <w:szCs w:val="28"/>
        </w:rPr>
      </w:pPr>
    </w:p>
    <w:p w:rsidR="00203CC5" w:rsidRDefault="00203CC5" w:rsidP="00203CC5">
      <w:pPr>
        <w:widowControl w:val="0"/>
        <w:suppressAutoHyphens/>
        <w:ind w:right="-851"/>
        <w:jc w:val="right"/>
        <w:rPr>
          <w:sz w:val="28"/>
          <w:szCs w:val="28"/>
        </w:rPr>
      </w:pPr>
    </w:p>
    <w:p w:rsidR="00203CC5" w:rsidRDefault="00203CC5" w:rsidP="00203CC5">
      <w:pPr>
        <w:widowControl w:val="0"/>
        <w:suppressAutoHyphens/>
        <w:jc w:val="right"/>
        <w:rPr>
          <w:rFonts w:eastAsia="Calibri"/>
          <w:sz w:val="24"/>
          <w:szCs w:val="24"/>
          <w:lang w:eastAsia="en-US"/>
        </w:rPr>
      </w:pPr>
    </w:p>
    <w:p w:rsidR="00F932D6" w:rsidRDefault="00F932D6"/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8F" w:rsidRDefault="00955C8F" w:rsidP="00203CC5">
      <w:r>
        <w:separator/>
      </w:r>
    </w:p>
  </w:endnote>
  <w:endnote w:type="continuationSeparator" w:id="0">
    <w:p w:rsidR="00955C8F" w:rsidRDefault="00955C8F" w:rsidP="0020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8F" w:rsidRDefault="00955C8F" w:rsidP="00203CC5">
      <w:r>
        <w:separator/>
      </w:r>
    </w:p>
  </w:footnote>
  <w:footnote w:type="continuationSeparator" w:id="0">
    <w:p w:rsidR="00955C8F" w:rsidRDefault="00955C8F" w:rsidP="00203CC5">
      <w:r>
        <w:continuationSeparator/>
      </w:r>
    </w:p>
  </w:footnote>
  <w:footnote w:id="1">
    <w:p w:rsidR="00203CC5" w:rsidRDefault="00203CC5" w:rsidP="00203CC5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>
        <w:rPr>
          <w:i/>
        </w:rPr>
        <w:t>В графе «Количество подписей избирателей» в строке «ИТОГО» указывается общее количество подписей избирателей, заявленных кандидатом, избирательным объединением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D4A0E"/>
    <w:multiLevelType w:val="hybridMultilevel"/>
    <w:tmpl w:val="C1B00064"/>
    <w:lvl w:ilvl="0" w:tplc="22684F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481"/>
    <w:rsid w:val="0000007D"/>
    <w:rsid w:val="0000550D"/>
    <w:rsid w:val="00015630"/>
    <w:rsid w:val="0006787A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03CC5"/>
    <w:rsid w:val="002309C1"/>
    <w:rsid w:val="002B6D37"/>
    <w:rsid w:val="002C36E5"/>
    <w:rsid w:val="002D15F3"/>
    <w:rsid w:val="00312EF3"/>
    <w:rsid w:val="003A100D"/>
    <w:rsid w:val="00444F88"/>
    <w:rsid w:val="004E7A28"/>
    <w:rsid w:val="005128D3"/>
    <w:rsid w:val="00516437"/>
    <w:rsid w:val="00521CD6"/>
    <w:rsid w:val="00537D54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35481"/>
    <w:rsid w:val="00955C8F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71F88"/>
    <w:rsid w:val="00B95D6C"/>
    <w:rsid w:val="00BE3159"/>
    <w:rsid w:val="00C36FFD"/>
    <w:rsid w:val="00C87941"/>
    <w:rsid w:val="00D36F13"/>
    <w:rsid w:val="00D57393"/>
    <w:rsid w:val="00D65661"/>
    <w:rsid w:val="00D7456E"/>
    <w:rsid w:val="00D7659D"/>
    <w:rsid w:val="00D840B9"/>
    <w:rsid w:val="00D94E85"/>
    <w:rsid w:val="00DC5899"/>
    <w:rsid w:val="00E361F0"/>
    <w:rsid w:val="00E61849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03CC5"/>
    <w:pPr>
      <w:keepNext/>
      <w:ind w:firstLine="720"/>
      <w:jc w:val="both"/>
      <w:outlineLvl w:val="1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03CC5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uiPriority w:val="99"/>
    <w:semiHidden/>
    <w:unhideWhenUsed/>
    <w:rsid w:val="00203CC5"/>
  </w:style>
  <w:style w:type="character" w:customStyle="1" w:styleId="a4">
    <w:name w:val="Текст сноски Знак"/>
    <w:basedOn w:val="a0"/>
    <w:link w:val="a3"/>
    <w:uiPriority w:val="99"/>
    <w:semiHidden/>
    <w:rsid w:val="00203C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203CC5"/>
    <w:rPr>
      <w:vertAlign w:val="superscript"/>
    </w:rPr>
  </w:style>
  <w:style w:type="table" w:styleId="a6">
    <w:name w:val="Table Grid"/>
    <w:basedOn w:val="a1"/>
    <w:uiPriority w:val="59"/>
    <w:rsid w:val="00203C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203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03CC5"/>
    <w:pPr>
      <w:keepNext/>
      <w:ind w:firstLine="720"/>
      <w:jc w:val="both"/>
      <w:outlineLvl w:val="1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03CC5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uiPriority w:val="99"/>
    <w:semiHidden/>
    <w:unhideWhenUsed/>
    <w:rsid w:val="00203CC5"/>
  </w:style>
  <w:style w:type="character" w:customStyle="1" w:styleId="a4">
    <w:name w:val="Текст сноски Знак"/>
    <w:basedOn w:val="a0"/>
    <w:link w:val="a3"/>
    <w:uiPriority w:val="99"/>
    <w:semiHidden/>
    <w:rsid w:val="00203C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203CC5"/>
    <w:rPr>
      <w:vertAlign w:val="superscript"/>
    </w:rPr>
  </w:style>
  <w:style w:type="table" w:styleId="a6">
    <w:name w:val="Table Grid"/>
    <w:basedOn w:val="a1"/>
    <w:uiPriority w:val="59"/>
    <w:rsid w:val="00203C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203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2020-06-23T02:31:00Z</dcterms:created>
  <dcterms:modified xsi:type="dcterms:W3CDTF">2020-06-23T03:43:00Z</dcterms:modified>
</cp:coreProperties>
</file>