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002060"/>
  <w:body>
    <w:p w:rsidR="001B78B6" w:rsidRDefault="001B78B6" w:rsidP="001B78B6">
      <w:pPr>
        <w:spacing w:after="0" w:line="240" w:lineRule="auto"/>
        <w:jc w:val="right"/>
        <w:rPr>
          <w:rFonts w:ascii="Arial" w:hAnsi="Arial" w:cs="Arial"/>
          <w:bCs/>
          <w:color w:val="000000" w:themeColor="text1"/>
          <w:kern w:val="2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Опубликовано в газете «Вестник </w:t>
      </w:r>
      <w:proofErr w:type="spellStart"/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Базовского</w:t>
      </w:r>
      <w:proofErr w:type="spellEnd"/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 xml:space="preserve"> сельсовета» </w:t>
      </w:r>
    </w:p>
    <w:p w:rsidR="001B78B6" w:rsidRPr="001B78B6" w:rsidRDefault="001B78B6" w:rsidP="001B78B6">
      <w:pPr>
        <w:spacing w:after="0" w:line="240" w:lineRule="auto"/>
        <w:jc w:val="right"/>
        <w:rPr>
          <w:rFonts w:ascii="Arial" w:hAnsi="Arial" w:cs="Arial"/>
          <w:bCs/>
          <w:color w:val="000000" w:themeColor="text1"/>
          <w:kern w:val="2"/>
          <w:sz w:val="24"/>
          <w:szCs w:val="24"/>
        </w:rPr>
      </w:pPr>
      <w:r>
        <w:rPr>
          <w:rFonts w:ascii="Arial" w:hAnsi="Arial" w:cs="Arial"/>
          <w:bCs/>
          <w:color w:val="000000" w:themeColor="text1"/>
          <w:kern w:val="2"/>
          <w:sz w:val="24"/>
          <w:szCs w:val="24"/>
        </w:rPr>
        <w:t>от 20.11.2020г. №15</w:t>
      </w:r>
    </w:p>
    <w:p w:rsidR="001B78B6" w:rsidRDefault="001B78B6" w:rsidP="001D1C92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kern w:val="2"/>
          <w:sz w:val="24"/>
          <w:szCs w:val="24"/>
        </w:rPr>
      </w:pPr>
    </w:p>
    <w:p w:rsidR="00501DB1" w:rsidRPr="001B78B6" w:rsidRDefault="00501DB1" w:rsidP="001D1C92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kern w:val="2"/>
          <w:sz w:val="24"/>
          <w:szCs w:val="24"/>
        </w:rPr>
      </w:pPr>
      <w:bookmarkStart w:id="0" w:name="_GoBack"/>
      <w:bookmarkEnd w:id="0"/>
      <w:r w:rsidRPr="001B78B6">
        <w:rPr>
          <w:rFonts w:ascii="Arial" w:hAnsi="Arial" w:cs="Arial"/>
          <w:b/>
          <w:bCs/>
          <w:color w:val="000000" w:themeColor="text1"/>
          <w:kern w:val="2"/>
          <w:sz w:val="24"/>
          <w:szCs w:val="24"/>
        </w:rPr>
        <w:t>АДМИНИСТРАЦИЯ</w:t>
      </w:r>
    </w:p>
    <w:p w:rsidR="00501DB1" w:rsidRPr="001B78B6" w:rsidRDefault="00501DB1" w:rsidP="001D1C92">
      <w:pPr>
        <w:spacing w:after="0" w:line="240" w:lineRule="auto"/>
        <w:jc w:val="center"/>
        <w:rPr>
          <w:rFonts w:ascii="Arial" w:hAnsi="Arial" w:cs="Arial"/>
          <w:b/>
          <w:bCs/>
          <w:color w:val="000000" w:themeColor="text1"/>
          <w:kern w:val="2"/>
          <w:sz w:val="24"/>
          <w:szCs w:val="24"/>
        </w:rPr>
      </w:pPr>
      <w:r w:rsidRPr="001B78B6">
        <w:rPr>
          <w:rFonts w:ascii="Arial" w:hAnsi="Arial" w:cs="Arial"/>
          <w:b/>
          <w:bCs/>
          <w:color w:val="000000" w:themeColor="text1"/>
          <w:kern w:val="2"/>
          <w:sz w:val="24"/>
          <w:szCs w:val="24"/>
        </w:rPr>
        <w:t xml:space="preserve">БАЗОВСКОГО СЕЛЬСОВЕТА </w:t>
      </w:r>
    </w:p>
    <w:p w:rsidR="001D1C92" w:rsidRPr="001B78B6" w:rsidRDefault="00501DB1" w:rsidP="001D1C92">
      <w:pPr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B78B6">
        <w:rPr>
          <w:rFonts w:ascii="Arial" w:hAnsi="Arial" w:cs="Arial"/>
          <w:b/>
          <w:bCs/>
          <w:color w:val="000000" w:themeColor="text1"/>
          <w:kern w:val="2"/>
          <w:sz w:val="24"/>
          <w:szCs w:val="24"/>
        </w:rPr>
        <w:t>ЧУЛЫМСКОГО РАЙОНА НОВОСИБИРСКОЙ ОБЛАСТИ</w:t>
      </w:r>
      <w:r w:rsidR="001D1C92" w:rsidRPr="001B78B6">
        <w:rPr>
          <w:rFonts w:ascii="Arial" w:hAnsi="Arial" w:cs="Arial"/>
          <w:b/>
          <w:bCs/>
          <w:kern w:val="2"/>
          <w:sz w:val="24"/>
          <w:szCs w:val="24"/>
        </w:rPr>
        <w:br/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B78B6">
        <w:rPr>
          <w:rFonts w:ascii="Arial" w:hAnsi="Arial" w:cs="Arial"/>
          <w:b/>
          <w:bCs/>
          <w:kern w:val="2"/>
          <w:sz w:val="24"/>
          <w:szCs w:val="24"/>
        </w:rPr>
        <w:t>ПОСТАНОВЛЕНИЕ</w:t>
      </w:r>
    </w:p>
    <w:p w:rsidR="00501DB1" w:rsidRPr="001B78B6" w:rsidRDefault="00501DB1" w:rsidP="00501D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2"/>
          <w:sz w:val="24"/>
          <w:szCs w:val="24"/>
        </w:rPr>
      </w:pPr>
    </w:p>
    <w:p w:rsidR="00501DB1" w:rsidRPr="001B78B6" w:rsidRDefault="00501DB1" w:rsidP="00501D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2"/>
          <w:sz w:val="24"/>
          <w:szCs w:val="24"/>
        </w:rPr>
      </w:pPr>
      <w:r w:rsidRPr="001B78B6">
        <w:rPr>
          <w:rFonts w:ascii="Arial" w:hAnsi="Arial" w:cs="Arial"/>
          <w:bCs/>
          <w:kern w:val="2"/>
          <w:sz w:val="24"/>
          <w:szCs w:val="24"/>
        </w:rPr>
        <w:t xml:space="preserve">от 13.11.2020г.                                     </w:t>
      </w:r>
      <w:proofErr w:type="spellStart"/>
      <w:r w:rsidRPr="001B78B6">
        <w:rPr>
          <w:rFonts w:ascii="Arial" w:hAnsi="Arial" w:cs="Arial"/>
          <w:bCs/>
          <w:kern w:val="2"/>
          <w:sz w:val="24"/>
          <w:szCs w:val="24"/>
        </w:rPr>
        <w:t>п</w:t>
      </w:r>
      <w:proofErr w:type="gramStart"/>
      <w:r w:rsidRPr="001B78B6">
        <w:rPr>
          <w:rFonts w:ascii="Arial" w:hAnsi="Arial" w:cs="Arial"/>
          <w:bCs/>
          <w:kern w:val="2"/>
          <w:sz w:val="24"/>
          <w:szCs w:val="24"/>
        </w:rPr>
        <w:t>.Б</w:t>
      </w:r>
      <w:proofErr w:type="gramEnd"/>
      <w:r w:rsidRPr="001B78B6">
        <w:rPr>
          <w:rFonts w:ascii="Arial" w:hAnsi="Arial" w:cs="Arial"/>
          <w:bCs/>
          <w:kern w:val="2"/>
          <w:sz w:val="24"/>
          <w:szCs w:val="24"/>
        </w:rPr>
        <w:t>азово</w:t>
      </w:r>
      <w:proofErr w:type="spellEnd"/>
      <w:r w:rsidRPr="001B78B6">
        <w:rPr>
          <w:rFonts w:ascii="Arial" w:hAnsi="Arial" w:cs="Arial"/>
          <w:bCs/>
          <w:kern w:val="2"/>
          <w:sz w:val="24"/>
          <w:szCs w:val="24"/>
        </w:rPr>
        <w:t xml:space="preserve">                                               №57</w:t>
      </w:r>
    </w:p>
    <w:p w:rsidR="00501DB1" w:rsidRPr="001B78B6" w:rsidRDefault="00501DB1" w:rsidP="00501DB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Cs/>
          <w:kern w:val="2"/>
          <w:sz w:val="24"/>
          <w:szCs w:val="24"/>
        </w:rPr>
      </w:pPr>
    </w:p>
    <w:p w:rsidR="00501DB1" w:rsidRPr="001B78B6" w:rsidRDefault="00501DB1" w:rsidP="00501DB1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"/>
          <w:sz w:val="24"/>
          <w:szCs w:val="24"/>
        </w:rPr>
      </w:pPr>
      <w:r w:rsidRPr="001B78B6">
        <w:rPr>
          <w:rFonts w:ascii="Arial" w:hAnsi="Arial" w:cs="Arial"/>
          <w:b/>
          <w:bCs/>
          <w:kern w:val="2"/>
          <w:sz w:val="24"/>
          <w:szCs w:val="24"/>
        </w:rPr>
        <w:t>Об утверждении требований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</w:p>
    <w:p w:rsidR="001D1C92" w:rsidRPr="001B78B6" w:rsidRDefault="001D1C92" w:rsidP="001D1C92">
      <w:pPr>
        <w:pStyle w:val="ConsPlusTitle"/>
        <w:widowControl/>
        <w:jc w:val="center"/>
        <w:rPr>
          <w:rFonts w:ascii="Arial" w:hAnsi="Arial" w:cs="Arial"/>
          <w:bCs/>
          <w:kern w:val="2"/>
          <w:sz w:val="24"/>
          <w:szCs w:val="24"/>
        </w:rPr>
      </w:pP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</w:p>
    <w:p w:rsidR="00501DB1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B78B6">
        <w:rPr>
          <w:rFonts w:ascii="Arial" w:hAnsi="Arial" w:cs="Arial"/>
          <w:kern w:val="2"/>
          <w:sz w:val="24"/>
          <w:szCs w:val="24"/>
        </w:rPr>
        <w:t>В соответствии с частью 6 статьи 91</w:t>
      </w:r>
      <w:r w:rsidRPr="001B78B6">
        <w:rPr>
          <w:rFonts w:ascii="Arial" w:hAnsi="Arial" w:cs="Arial"/>
          <w:kern w:val="2"/>
          <w:sz w:val="24"/>
          <w:szCs w:val="24"/>
          <w:vertAlign w:val="superscript"/>
        </w:rPr>
        <w:t>14</w:t>
      </w:r>
      <w:r w:rsidRPr="001B78B6">
        <w:rPr>
          <w:rFonts w:ascii="Arial" w:hAnsi="Arial" w:cs="Arial"/>
          <w:kern w:val="2"/>
          <w:sz w:val="24"/>
          <w:szCs w:val="24"/>
        </w:rPr>
        <w:t xml:space="preserve"> Жилищного кодекса Российской Федерации, Федеральным законом от 6 октября 2003 года № 131-ФЗ «Об общих принципах организации местного самоуправления в Российской Федерации», </w:t>
      </w:r>
      <w:r w:rsidR="00501DB1" w:rsidRPr="001B78B6">
        <w:rPr>
          <w:rFonts w:ascii="Arial" w:hAnsi="Arial" w:cs="Arial"/>
          <w:kern w:val="2"/>
          <w:sz w:val="24"/>
          <w:szCs w:val="24"/>
        </w:rPr>
        <w:t xml:space="preserve">администрация </w:t>
      </w:r>
      <w:proofErr w:type="spellStart"/>
      <w:r w:rsidR="00501DB1" w:rsidRPr="001B78B6">
        <w:rPr>
          <w:rFonts w:ascii="Arial" w:hAnsi="Arial" w:cs="Arial"/>
          <w:kern w:val="2"/>
          <w:sz w:val="24"/>
          <w:szCs w:val="24"/>
        </w:rPr>
        <w:t>Базовского</w:t>
      </w:r>
      <w:proofErr w:type="spellEnd"/>
      <w:r w:rsidR="00501DB1" w:rsidRPr="001B78B6">
        <w:rPr>
          <w:rFonts w:ascii="Arial" w:hAnsi="Arial" w:cs="Arial"/>
          <w:kern w:val="2"/>
          <w:sz w:val="24"/>
          <w:szCs w:val="24"/>
        </w:rPr>
        <w:t xml:space="preserve"> сельсовета </w:t>
      </w:r>
      <w:proofErr w:type="spellStart"/>
      <w:r w:rsidR="00501DB1" w:rsidRPr="001B78B6">
        <w:rPr>
          <w:rFonts w:ascii="Arial" w:hAnsi="Arial" w:cs="Arial"/>
          <w:kern w:val="2"/>
          <w:sz w:val="24"/>
          <w:szCs w:val="24"/>
        </w:rPr>
        <w:t>Чулымского</w:t>
      </w:r>
      <w:proofErr w:type="spellEnd"/>
      <w:r w:rsidR="00501DB1" w:rsidRPr="001B78B6">
        <w:rPr>
          <w:rFonts w:ascii="Arial" w:hAnsi="Arial" w:cs="Arial"/>
          <w:kern w:val="2"/>
          <w:sz w:val="24"/>
          <w:szCs w:val="24"/>
        </w:rPr>
        <w:t xml:space="preserve"> района Новосибирской области</w:t>
      </w:r>
    </w:p>
    <w:p w:rsidR="001D1C92" w:rsidRPr="001B78B6" w:rsidRDefault="00501DB1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B78B6">
        <w:rPr>
          <w:rFonts w:ascii="Arial" w:hAnsi="Arial" w:cs="Arial"/>
          <w:kern w:val="2"/>
          <w:sz w:val="24"/>
          <w:szCs w:val="24"/>
        </w:rPr>
        <w:t>ПОСТАНОВЛЯЕТ</w:t>
      </w:r>
      <w:r w:rsidR="001D1C92" w:rsidRPr="001B78B6">
        <w:rPr>
          <w:rFonts w:ascii="Arial" w:hAnsi="Arial" w:cs="Arial"/>
          <w:kern w:val="2"/>
          <w:sz w:val="24"/>
          <w:szCs w:val="24"/>
        </w:rPr>
        <w:t xml:space="preserve">: </w:t>
      </w:r>
    </w:p>
    <w:p w:rsidR="001D1C92" w:rsidRPr="001B78B6" w:rsidRDefault="001D1C92" w:rsidP="001D1C92">
      <w:pPr>
        <w:pStyle w:val="ConsPlusTitle"/>
        <w:widowControl/>
        <w:ind w:firstLine="709"/>
        <w:jc w:val="both"/>
        <w:rPr>
          <w:rFonts w:ascii="Arial" w:hAnsi="Arial" w:cs="Arial"/>
          <w:b w:val="0"/>
          <w:kern w:val="2"/>
          <w:sz w:val="24"/>
          <w:szCs w:val="24"/>
        </w:rPr>
      </w:pPr>
      <w:r w:rsidRPr="001B78B6">
        <w:rPr>
          <w:rFonts w:ascii="Arial" w:hAnsi="Arial" w:cs="Arial"/>
          <w:b w:val="0"/>
          <w:kern w:val="2"/>
          <w:sz w:val="24"/>
          <w:szCs w:val="24"/>
        </w:rPr>
        <w:t>1. Утвердить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</w:t>
      </w:r>
      <w:r w:rsidRPr="001B78B6">
        <w:rPr>
          <w:rFonts w:ascii="Arial" w:eastAsiaTheme="minorHAnsi" w:hAnsi="Arial" w:cs="Arial"/>
          <w:b w:val="0"/>
          <w:kern w:val="2"/>
          <w:sz w:val="24"/>
          <w:szCs w:val="24"/>
          <w:lang w:eastAsia="en-US"/>
        </w:rPr>
        <w:t xml:space="preserve">требования 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</w:t>
      </w:r>
      <w:r w:rsidRPr="001B78B6">
        <w:rPr>
          <w:rFonts w:ascii="Arial" w:hAnsi="Arial" w:cs="Arial"/>
          <w:b w:val="0"/>
          <w:kern w:val="2"/>
          <w:sz w:val="24"/>
          <w:szCs w:val="24"/>
        </w:rPr>
        <w:t>(прилагаются).</w:t>
      </w:r>
    </w:p>
    <w:p w:rsidR="00D90273" w:rsidRPr="001B78B6" w:rsidRDefault="00D90273" w:rsidP="00D90273">
      <w:pPr>
        <w:pStyle w:val="ConsPlusTitle"/>
        <w:widowControl/>
        <w:numPr>
          <w:ilvl w:val="0"/>
          <w:numId w:val="2"/>
        </w:numPr>
        <w:jc w:val="both"/>
        <w:rPr>
          <w:rFonts w:ascii="Arial" w:hAnsi="Arial" w:cs="Arial"/>
          <w:b w:val="0"/>
          <w:kern w:val="2"/>
          <w:sz w:val="24"/>
          <w:szCs w:val="24"/>
        </w:rPr>
      </w:pPr>
      <w:r w:rsidRPr="001B78B6">
        <w:rPr>
          <w:rFonts w:ascii="Arial" w:hAnsi="Arial" w:cs="Arial"/>
          <w:b w:val="0"/>
          <w:kern w:val="2"/>
          <w:sz w:val="24"/>
          <w:szCs w:val="24"/>
        </w:rPr>
        <w:t xml:space="preserve">Отменить постановление администрации </w:t>
      </w:r>
      <w:proofErr w:type="spellStart"/>
      <w:r w:rsidRPr="001B78B6">
        <w:rPr>
          <w:rFonts w:ascii="Arial" w:hAnsi="Arial" w:cs="Arial"/>
          <w:b w:val="0"/>
          <w:kern w:val="2"/>
          <w:sz w:val="24"/>
          <w:szCs w:val="24"/>
        </w:rPr>
        <w:t>Базовского</w:t>
      </w:r>
      <w:proofErr w:type="spellEnd"/>
      <w:r w:rsidRPr="001B78B6">
        <w:rPr>
          <w:rFonts w:ascii="Arial" w:hAnsi="Arial" w:cs="Arial"/>
          <w:b w:val="0"/>
          <w:kern w:val="2"/>
          <w:sz w:val="24"/>
          <w:szCs w:val="24"/>
        </w:rPr>
        <w:t xml:space="preserve"> сельсовета</w:t>
      </w:r>
    </w:p>
    <w:p w:rsidR="00D90273" w:rsidRPr="001B78B6" w:rsidRDefault="00D90273" w:rsidP="00D90273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1B78B6">
        <w:rPr>
          <w:rFonts w:ascii="Arial" w:hAnsi="Arial" w:cs="Arial"/>
          <w:kern w:val="2"/>
          <w:sz w:val="24"/>
          <w:szCs w:val="24"/>
        </w:rPr>
        <w:t>Чулымского</w:t>
      </w:r>
      <w:proofErr w:type="spellEnd"/>
      <w:r w:rsidRPr="001B78B6">
        <w:rPr>
          <w:rFonts w:ascii="Arial" w:hAnsi="Arial" w:cs="Arial"/>
          <w:kern w:val="2"/>
          <w:sz w:val="24"/>
          <w:szCs w:val="24"/>
        </w:rPr>
        <w:t xml:space="preserve"> района Новосибирской области от 01.06.2018г. №49</w:t>
      </w:r>
      <w:r w:rsidRPr="001B78B6">
        <w:rPr>
          <w:rFonts w:ascii="Arial" w:hAnsi="Arial" w:cs="Arial"/>
          <w:b/>
          <w:kern w:val="2"/>
          <w:sz w:val="24"/>
          <w:szCs w:val="24"/>
        </w:rPr>
        <w:t xml:space="preserve"> «</w:t>
      </w:r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>Об утверждении требований к порядку, форме и срокам</w:t>
      </w:r>
      <w:r w:rsidRPr="001B78B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>информирования граждан, принятых на учет в</w:t>
      </w:r>
      <w:r w:rsidRPr="001B78B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>качестве нуждающихся в предоставлении жилых</w:t>
      </w:r>
      <w:r w:rsidRPr="001B78B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>помещений жилищного фонда социального использования,</w:t>
      </w:r>
      <w:r w:rsidRPr="001B78B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>о количестве жилых помещений, которые могут быть предоставлены по договорам найма жилых помещений</w:t>
      </w:r>
      <w:r w:rsidRPr="001B78B6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жилищного фонда социального использования в  </w:t>
      </w:r>
      <w:proofErr w:type="spellStart"/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>Базовском</w:t>
      </w:r>
      <w:proofErr w:type="spellEnd"/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сельсовете </w:t>
      </w:r>
      <w:proofErr w:type="spellStart"/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>Чулымского</w:t>
      </w:r>
      <w:proofErr w:type="spellEnd"/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района Новосибирской области»</w:t>
      </w:r>
      <w:proofErr w:type="gramStart"/>
      <w:r w:rsidRPr="001B78B6">
        <w:rPr>
          <w:rFonts w:ascii="Arial" w:eastAsia="Times New Roman" w:hAnsi="Arial" w:cs="Arial"/>
          <w:bCs/>
          <w:color w:val="000000"/>
          <w:sz w:val="24"/>
          <w:szCs w:val="24"/>
        </w:rPr>
        <w:t xml:space="preserve"> .</w:t>
      </w:r>
      <w:proofErr w:type="gramEnd"/>
    </w:p>
    <w:p w:rsidR="00D90273" w:rsidRPr="001B78B6" w:rsidRDefault="00D90273" w:rsidP="00D90273">
      <w:pPr>
        <w:pStyle w:val="ConsPlusTitle"/>
        <w:widowControl/>
        <w:ind w:firstLine="709"/>
        <w:jc w:val="both"/>
        <w:rPr>
          <w:rFonts w:ascii="Arial" w:hAnsi="Arial" w:cs="Arial"/>
          <w:b w:val="0"/>
          <w:kern w:val="2"/>
          <w:sz w:val="24"/>
          <w:szCs w:val="24"/>
        </w:rPr>
      </w:pPr>
      <w:r w:rsidRPr="001B78B6">
        <w:rPr>
          <w:rFonts w:ascii="Arial" w:hAnsi="Arial" w:cs="Arial"/>
          <w:b w:val="0"/>
          <w:kern w:val="2"/>
          <w:sz w:val="24"/>
          <w:szCs w:val="24"/>
        </w:rPr>
        <w:t>3. Настоящее постановление вступает в силу после дня его официального опубликования.</w:t>
      </w:r>
    </w:p>
    <w:p w:rsidR="00501DB1" w:rsidRPr="001B78B6" w:rsidRDefault="00501DB1" w:rsidP="001D1C92">
      <w:pPr>
        <w:pStyle w:val="ConsPlusTitle"/>
        <w:widowControl/>
        <w:ind w:firstLine="709"/>
        <w:jc w:val="both"/>
        <w:rPr>
          <w:rFonts w:ascii="Arial" w:hAnsi="Arial" w:cs="Arial"/>
          <w:b w:val="0"/>
          <w:kern w:val="2"/>
          <w:sz w:val="24"/>
          <w:szCs w:val="24"/>
        </w:rPr>
      </w:pP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"/>
          <w:sz w:val="24"/>
          <w:szCs w:val="24"/>
        </w:rPr>
      </w:pPr>
    </w:p>
    <w:tbl>
      <w:tblPr>
        <w:tblW w:w="9648" w:type="dxa"/>
        <w:tblLook w:val="04A0" w:firstRow="1" w:lastRow="0" w:firstColumn="1" w:lastColumn="0" w:noHBand="0" w:noVBand="1"/>
      </w:tblPr>
      <w:tblGrid>
        <w:gridCol w:w="5637"/>
        <w:gridCol w:w="4011"/>
      </w:tblGrid>
      <w:tr w:rsidR="001D1C92" w:rsidRPr="001B78B6" w:rsidTr="00501DB1">
        <w:tc>
          <w:tcPr>
            <w:tcW w:w="5637" w:type="dxa"/>
          </w:tcPr>
          <w:p w:rsidR="00501DB1" w:rsidRPr="001B78B6" w:rsidRDefault="00501DB1" w:rsidP="0020098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Глава </w:t>
            </w:r>
            <w:proofErr w:type="spellStart"/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>Базовского</w:t>
            </w:r>
            <w:proofErr w:type="spellEnd"/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 сельсовета </w:t>
            </w:r>
          </w:p>
          <w:p w:rsidR="001D1C92" w:rsidRPr="001B78B6" w:rsidRDefault="00501DB1" w:rsidP="0020098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proofErr w:type="spellStart"/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>Чулымского</w:t>
            </w:r>
            <w:proofErr w:type="spellEnd"/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 района Новосибирской области</w:t>
            </w:r>
          </w:p>
        </w:tc>
        <w:tc>
          <w:tcPr>
            <w:tcW w:w="4011" w:type="dxa"/>
          </w:tcPr>
          <w:p w:rsidR="001D1C92" w:rsidRPr="001B78B6" w:rsidRDefault="001D1C92" w:rsidP="0020098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</w:p>
          <w:p w:rsidR="001D1C92" w:rsidRPr="001B78B6" w:rsidRDefault="00501DB1" w:rsidP="0020098F">
            <w:pPr>
              <w:autoSpaceDE w:val="0"/>
              <w:autoSpaceDN w:val="0"/>
              <w:adjustRightInd w:val="0"/>
              <w:spacing w:after="0" w:line="228" w:lineRule="auto"/>
              <w:jc w:val="both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                               </w:t>
            </w:r>
            <w:proofErr w:type="spellStart"/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>С.В.Фролов</w:t>
            </w:r>
            <w:proofErr w:type="spellEnd"/>
          </w:p>
        </w:tc>
      </w:tr>
    </w:tbl>
    <w:p w:rsidR="001D1C92" w:rsidRPr="001B78B6" w:rsidRDefault="001D1C92" w:rsidP="001D1C92">
      <w:pPr>
        <w:spacing w:after="0" w:line="240" w:lineRule="auto"/>
        <w:rPr>
          <w:rFonts w:ascii="Arial" w:eastAsia="Times New Roman" w:hAnsi="Arial" w:cs="Arial"/>
          <w:kern w:val="2"/>
          <w:sz w:val="24"/>
          <w:szCs w:val="24"/>
        </w:rPr>
        <w:sectPr w:rsidR="001D1C92" w:rsidRPr="001B78B6" w:rsidSect="00D51407">
          <w:headerReference w:type="default" r:id="rId8"/>
          <w:pgSz w:w="11906" w:h="16838" w:code="9"/>
          <w:pgMar w:top="1021" w:right="737" w:bottom="1021" w:left="1418" w:header="624" w:footer="624" w:gutter="0"/>
          <w:pgNumType w:start="1"/>
          <w:cols w:space="720"/>
          <w:titlePg/>
          <w:docGrid w:linePitch="299"/>
        </w:sectPr>
      </w:pPr>
    </w:p>
    <w:tbl>
      <w:tblPr>
        <w:tblW w:w="0" w:type="auto"/>
        <w:jc w:val="right"/>
        <w:tblLook w:val="00A0" w:firstRow="1" w:lastRow="0" w:firstColumn="1" w:lastColumn="0" w:noHBand="0" w:noVBand="0"/>
      </w:tblPr>
      <w:tblGrid>
        <w:gridCol w:w="6091"/>
      </w:tblGrid>
      <w:tr w:rsidR="001D1C92" w:rsidRPr="001B78B6" w:rsidTr="0020098F">
        <w:trPr>
          <w:jc w:val="right"/>
        </w:trPr>
        <w:tc>
          <w:tcPr>
            <w:tcW w:w="6091" w:type="dxa"/>
          </w:tcPr>
          <w:p w:rsidR="001D1C92" w:rsidRPr="001B78B6" w:rsidRDefault="001D1C92" w:rsidP="0020098F">
            <w:pPr>
              <w:ind w:left="2333" w:hanging="36"/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lastRenderedPageBreak/>
              <w:t>УТВЕРЖДЕНО</w:t>
            </w:r>
          </w:p>
          <w:p w:rsidR="001D1C92" w:rsidRPr="001B78B6" w:rsidRDefault="001D1C92" w:rsidP="00E00785">
            <w:pPr>
              <w:rPr>
                <w:rFonts w:ascii="Arial" w:hAnsi="Arial" w:cs="Arial"/>
                <w:kern w:val="2"/>
                <w:sz w:val="24"/>
                <w:szCs w:val="24"/>
              </w:rPr>
            </w:pPr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постановлением </w:t>
            </w:r>
            <w:r w:rsidR="00501DB1" w:rsidRPr="001B78B6">
              <w:rPr>
                <w:rFonts w:ascii="Arial" w:hAnsi="Arial" w:cs="Arial"/>
                <w:i/>
                <w:kern w:val="2"/>
                <w:sz w:val="24"/>
                <w:szCs w:val="24"/>
              </w:rPr>
              <w:t xml:space="preserve"> </w:t>
            </w:r>
            <w:r w:rsidR="00501DB1"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администрации </w:t>
            </w:r>
            <w:proofErr w:type="spellStart"/>
            <w:r w:rsidR="00501DB1" w:rsidRPr="001B78B6">
              <w:rPr>
                <w:rFonts w:ascii="Arial" w:hAnsi="Arial" w:cs="Arial"/>
                <w:kern w:val="2"/>
                <w:sz w:val="24"/>
                <w:szCs w:val="24"/>
              </w:rPr>
              <w:t>Базовского</w:t>
            </w:r>
            <w:proofErr w:type="spellEnd"/>
            <w:r w:rsidR="00501DB1"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 сельсовета </w:t>
            </w:r>
            <w:proofErr w:type="spellStart"/>
            <w:r w:rsidR="00501DB1" w:rsidRPr="001B78B6">
              <w:rPr>
                <w:rFonts w:ascii="Arial" w:hAnsi="Arial" w:cs="Arial"/>
                <w:kern w:val="2"/>
                <w:sz w:val="24"/>
                <w:szCs w:val="24"/>
              </w:rPr>
              <w:t>Чулымского</w:t>
            </w:r>
            <w:proofErr w:type="spellEnd"/>
            <w:r w:rsidR="00501DB1"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 района Новосибирской области </w:t>
            </w:r>
            <w:r w:rsidR="00E00785"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 </w:t>
            </w:r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>от «</w:t>
            </w:r>
            <w:r w:rsidR="00501DB1" w:rsidRPr="001B78B6">
              <w:rPr>
                <w:rFonts w:ascii="Arial" w:hAnsi="Arial" w:cs="Arial"/>
                <w:kern w:val="2"/>
                <w:sz w:val="24"/>
                <w:szCs w:val="24"/>
              </w:rPr>
              <w:t>13</w:t>
            </w:r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» </w:t>
            </w:r>
            <w:r w:rsidR="00E00785"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ноября </w:t>
            </w:r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>20</w:t>
            </w:r>
            <w:r w:rsidR="00E00785" w:rsidRPr="001B78B6">
              <w:rPr>
                <w:rFonts w:ascii="Arial" w:hAnsi="Arial" w:cs="Arial"/>
                <w:kern w:val="2"/>
                <w:sz w:val="24"/>
                <w:szCs w:val="24"/>
              </w:rPr>
              <w:t>20</w:t>
            </w:r>
            <w:r w:rsidRPr="001B78B6">
              <w:rPr>
                <w:rFonts w:ascii="Arial" w:hAnsi="Arial" w:cs="Arial"/>
                <w:kern w:val="2"/>
                <w:sz w:val="24"/>
                <w:szCs w:val="24"/>
              </w:rPr>
              <w:t xml:space="preserve"> г. № </w:t>
            </w:r>
            <w:r w:rsidR="00E00785" w:rsidRPr="001B78B6">
              <w:rPr>
                <w:rFonts w:ascii="Arial" w:hAnsi="Arial" w:cs="Arial"/>
                <w:kern w:val="2"/>
                <w:sz w:val="24"/>
                <w:szCs w:val="24"/>
              </w:rPr>
              <w:t>57</w:t>
            </w:r>
          </w:p>
        </w:tc>
      </w:tr>
    </w:tbl>
    <w:p w:rsidR="001D1C92" w:rsidRPr="001B78B6" w:rsidRDefault="001D1C92" w:rsidP="001D1C92">
      <w:pPr>
        <w:pStyle w:val="ConsPlusTitle"/>
        <w:widowControl/>
        <w:jc w:val="center"/>
        <w:rPr>
          <w:rFonts w:ascii="Arial" w:hAnsi="Arial" w:cs="Arial"/>
          <w:kern w:val="2"/>
          <w:sz w:val="24"/>
          <w:szCs w:val="24"/>
        </w:rPr>
      </w:pP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b/>
          <w:kern w:val="2"/>
          <w:sz w:val="24"/>
          <w:szCs w:val="24"/>
          <w:lang w:eastAsia="en-US"/>
        </w:rPr>
        <w:t xml:space="preserve">ТРЕБОВАНИЯ 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b/>
          <w:kern w:val="2"/>
          <w:sz w:val="24"/>
          <w:szCs w:val="24"/>
          <w:lang w:eastAsia="en-US"/>
        </w:rPr>
        <w:t>К ПОРЯДКУ, ФОРМЕ И СРОКАМ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kern w:val="2"/>
          <w:sz w:val="24"/>
          <w:szCs w:val="24"/>
        </w:rPr>
      </w:pP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kern w:val="2"/>
          <w:sz w:val="24"/>
          <w:szCs w:val="24"/>
        </w:rPr>
      </w:pPr>
      <w:r w:rsidRPr="001B78B6">
        <w:rPr>
          <w:rFonts w:ascii="Arial" w:hAnsi="Arial" w:cs="Arial"/>
          <w:kern w:val="2"/>
          <w:sz w:val="24"/>
          <w:szCs w:val="24"/>
        </w:rPr>
        <w:t>1. </w:t>
      </w:r>
      <w:proofErr w:type="gramStart"/>
      <w:r w:rsidRPr="001B78B6">
        <w:rPr>
          <w:rFonts w:ascii="Arial" w:hAnsi="Arial" w:cs="Arial"/>
          <w:kern w:val="2"/>
          <w:sz w:val="24"/>
          <w:szCs w:val="24"/>
        </w:rPr>
        <w:t xml:space="preserve">Настоящие </w:t>
      </w:r>
      <w:r w:rsidRPr="001B78B6">
        <w:rPr>
          <w:rFonts w:ascii="Arial" w:eastAsiaTheme="minorHAnsi" w:hAnsi="Arial" w:cs="Arial"/>
          <w:bCs/>
          <w:kern w:val="2"/>
          <w:sz w:val="24"/>
          <w:szCs w:val="24"/>
          <w:lang w:eastAsia="en-US"/>
        </w:rPr>
        <w:t>требования определяют порядок, форму и сроки информирования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 (в том числе к перечню сведений, периодичности, форме и месту их предоставления, периодичности, форме и месту размещения</w:t>
      </w:r>
      <w:proofErr w:type="gramEnd"/>
      <w:r w:rsidRPr="001B78B6">
        <w:rPr>
          <w:rFonts w:ascii="Arial" w:eastAsiaTheme="minorHAnsi" w:hAnsi="Arial" w:cs="Arial"/>
          <w:bCs/>
          <w:kern w:val="2"/>
          <w:sz w:val="24"/>
          <w:szCs w:val="24"/>
          <w:lang w:eastAsia="en-US"/>
        </w:rPr>
        <w:t xml:space="preserve"> информации) в муниципальном образовании </w:t>
      </w:r>
      <w:proofErr w:type="spellStart"/>
      <w:r w:rsidR="00E00785" w:rsidRPr="001B78B6">
        <w:rPr>
          <w:rFonts w:ascii="Arial" w:eastAsiaTheme="minorHAnsi" w:hAnsi="Arial" w:cs="Arial"/>
          <w:bCs/>
          <w:kern w:val="2"/>
          <w:sz w:val="24"/>
          <w:szCs w:val="24"/>
          <w:lang w:eastAsia="en-US"/>
        </w:rPr>
        <w:t>Базовского</w:t>
      </w:r>
      <w:proofErr w:type="spellEnd"/>
      <w:r w:rsidR="00E00785" w:rsidRPr="001B78B6">
        <w:rPr>
          <w:rFonts w:ascii="Arial" w:eastAsiaTheme="minorHAnsi" w:hAnsi="Arial" w:cs="Arial"/>
          <w:bCs/>
          <w:kern w:val="2"/>
          <w:sz w:val="24"/>
          <w:szCs w:val="24"/>
          <w:lang w:eastAsia="en-US"/>
        </w:rPr>
        <w:t xml:space="preserve"> сельсовета</w:t>
      </w:r>
      <w:r w:rsidRPr="001B78B6">
        <w:rPr>
          <w:rFonts w:ascii="Arial" w:eastAsiaTheme="minorHAnsi" w:hAnsi="Arial" w:cs="Arial"/>
          <w:bCs/>
          <w:kern w:val="2"/>
          <w:sz w:val="24"/>
          <w:szCs w:val="24"/>
          <w:lang w:eastAsia="en-US"/>
        </w:rPr>
        <w:t xml:space="preserve"> (далее – Требования)</w:t>
      </w:r>
      <w:r w:rsidRPr="001B78B6">
        <w:rPr>
          <w:rFonts w:ascii="Arial" w:hAnsi="Arial" w:cs="Arial"/>
          <w:kern w:val="2"/>
          <w:sz w:val="24"/>
          <w:szCs w:val="24"/>
        </w:rPr>
        <w:t>.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2. Информирование граждан, принятых на учет нуждающихся в предоставлении жилых помещений по договорам найма жилых помещений жилищного фонда социального использования, о количестве жилых помещений, которые могут быть предоставлены по договорам найма жилых помещений жилищного фонда социального использования, </w:t>
      </w:r>
      <w:r w:rsidRPr="001B78B6">
        <w:rPr>
          <w:rFonts w:ascii="Arial" w:eastAsia="Times New Roman" w:hAnsi="Arial" w:cs="Arial"/>
          <w:kern w:val="2"/>
          <w:sz w:val="24"/>
          <w:szCs w:val="24"/>
        </w:rPr>
        <w:t xml:space="preserve">организует </w:t>
      </w:r>
      <w:r w:rsidRPr="001B78B6">
        <w:rPr>
          <w:rFonts w:ascii="Arial" w:hAnsi="Arial" w:cs="Arial"/>
          <w:bCs/>
          <w:kern w:val="2"/>
          <w:sz w:val="24"/>
          <w:szCs w:val="24"/>
        </w:rPr>
        <w:t xml:space="preserve">администрация муниципального образования 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(далее – администрация).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3.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Наймодатели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по договорам найма жилых помещений жилищного фонда социального использования (за исключением случая, когда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наймодателем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является администрация), предоставляющие или имеющие намерение предоставлять на территории </w:t>
      </w:r>
      <w:proofErr w:type="spellStart"/>
      <w:r w:rsidR="00E00785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Базовского</w:t>
      </w:r>
      <w:proofErr w:type="spellEnd"/>
      <w:r w:rsidR="00E00785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сельсовета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жилые помещения по указанному основанию (далее –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наймодатели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), предоставляют в администрацию следующую информацию: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1) сведения о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наймодателе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: наименование, юридический и почтовый адрес, номера контактных телефонов (при наличии), адрес официального сайта в информационно-телекоммуникационной сети «Интернет» </w:t>
      </w:r>
      <w:r w:rsidRPr="001B78B6">
        <w:rPr>
          <w:rFonts w:ascii="Arial" w:eastAsia="Times New Roman" w:hAnsi="Arial" w:cs="Arial"/>
          <w:kern w:val="2"/>
          <w:sz w:val="24"/>
          <w:szCs w:val="24"/>
        </w:rPr>
        <w:t>(далее – сеть «Интернет») (при наличии),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адрес электронной почты (при наличии), режим работы, наименование и реквизиты документа, подтверждающего полномочия лица на заключение </w:t>
      </w:r>
      <w:proofErr w:type="gram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договоров найма жилых помещений жилищного фонда социального использования</w:t>
      </w:r>
      <w:proofErr w:type="gram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;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2) сведения об общем количестве жилых помещений, которые могут быть представлены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наймодателем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, с указанием места их нахождения, количества и площадей квартир с различным количеством комнат по этажам наемных домов социального использования;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3) сведения о дате начала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наймодателем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приема заявлений граждан о предоставлении жилых помещений по договорам найма жилых помещений жилищного фонда социального использования.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4. Информация, указанная в пункте 3 настоящих Требований, представляется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наймодателем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в администрацию: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lastRenderedPageBreak/>
        <w:t xml:space="preserve">1) на бумажном носителе за подписью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наймодателя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или уполномоченного им лица и оттиском печати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наймодателя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(при наличии печати);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2) </w:t>
      </w:r>
      <w:r w:rsidR="008163DD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</w:t>
      </w:r>
      <w:r w:rsidR="00FF64D2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в электронном виде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</w:t>
      </w:r>
      <w:r w:rsidRPr="001B78B6">
        <w:rPr>
          <w:rFonts w:ascii="Arial" w:eastAsia="Calibri" w:hAnsi="Arial" w:cs="Arial"/>
          <w:kern w:val="2"/>
          <w:sz w:val="24"/>
          <w:szCs w:val="24"/>
        </w:rPr>
        <w:t xml:space="preserve">в формате </w:t>
      </w:r>
      <w:proofErr w:type="spellStart"/>
      <w:r w:rsidRPr="001B78B6">
        <w:rPr>
          <w:rFonts w:ascii="Arial" w:eastAsia="Calibri" w:hAnsi="Arial" w:cs="Arial"/>
          <w:kern w:val="2"/>
          <w:sz w:val="24"/>
          <w:szCs w:val="24"/>
        </w:rPr>
        <w:t>doc</w:t>
      </w:r>
      <w:proofErr w:type="spellEnd"/>
      <w:r w:rsidRPr="001B78B6">
        <w:rPr>
          <w:rFonts w:ascii="Arial" w:eastAsia="Calibri" w:hAnsi="Arial" w:cs="Arial"/>
          <w:kern w:val="2"/>
          <w:sz w:val="24"/>
          <w:szCs w:val="24"/>
        </w:rPr>
        <w:t xml:space="preserve">, </w:t>
      </w:r>
      <w:proofErr w:type="spellStart"/>
      <w:r w:rsidRPr="001B78B6">
        <w:rPr>
          <w:rFonts w:ascii="Arial" w:eastAsia="Calibri" w:hAnsi="Arial" w:cs="Arial"/>
          <w:kern w:val="2"/>
          <w:sz w:val="24"/>
          <w:szCs w:val="24"/>
        </w:rPr>
        <w:t>docx</w:t>
      </w:r>
      <w:proofErr w:type="spellEnd"/>
      <w:r w:rsidRPr="001B78B6">
        <w:rPr>
          <w:rFonts w:ascii="Arial" w:eastAsia="Calibri" w:hAnsi="Arial" w:cs="Arial"/>
          <w:kern w:val="2"/>
          <w:sz w:val="24"/>
          <w:szCs w:val="24"/>
        </w:rPr>
        <w:t xml:space="preserve">, </w:t>
      </w:r>
      <w:proofErr w:type="spellStart"/>
      <w:r w:rsidRPr="001B78B6">
        <w:rPr>
          <w:rFonts w:ascii="Arial" w:eastAsia="Calibri" w:hAnsi="Arial" w:cs="Arial"/>
          <w:kern w:val="2"/>
          <w:sz w:val="24"/>
          <w:szCs w:val="24"/>
        </w:rPr>
        <w:t>xls</w:t>
      </w:r>
      <w:proofErr w:type="spellEnd"/>
      <w:r w:rsidRPr="001B78B6">
        <w:rPr>
          <w:rFonts w:ascii="Arial" w:eastAsia="Calibri" w:hAnsi="Arial" w:cs="Arial"/>
          <w:kern w:val="2"/>
          <w:sz w:val="24"/>
          <w:szCs w:val="24"/>
        </w:rPr>
        <w:t xml:space="preserve">, </w:t>
      </w:r>
      <w:proofErr w:type="spellStart"/>
      <w:r w:rsidRPr="001B78B6">
        <w:rPr>
          <w:rFonts w:ascii="Arial" w:eastAsia="Calibri" w:hAnsi="Arial" w:cs="Arial"/>
          <w:kern w:val="2"/>
          <w:sz w:val="24"/>
          <w:szCs w:val="24"/>
        </w:rPr>
        <w:t>xlsx</w:t>
      </w:r>
      <w:proofErr w:type="spellEnd"/>
      <w:r w:rsidRPr="001B78B6">
        <w:rPr>
          <w:rFonts w:ascii="Arial" w:eastAsia="Calibri" w:hAnsi="Arial" w:cs="Arial"/>
          <w:kern w:val="2"/>
          <w:sz w:val="24"/>
          <w:szCs w:val="24"/>
        </w:rPr>
        <w:t xml:space="preserve"> или </w:t>
      </w:r>
      <w:proofErr w:type="spellStart"/>
      <w:r w:rsidRPr="001B78B6">
        <w:rPr>
          <w:rFonts w:ascii="Arial" w:eastAsia="Calibri" w:hAnsi="Arial" w:cs="Arial"/>
          <w:kern w:val="2"/>
          <w:sz w:val="24"/>
          <w:szCs w:val="24"/>
        </w:rPr>
        <w:t>rtf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.</w:t>
      </w:r>
      <w:bookmarkStart w:id="1" w:name="Par9"/>
      <w:bookmarkEnd w:id="1"/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5. Информация, указанная в пункте 3 настоящих Требований, предоставляется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наймодателями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: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1) первоначально – в течение 30 календарных дней со дня учета в муниципальном реестре наемных домов социального использования: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а) земельного участка, предоставленного или предназначенного в соответствии с земельным законодательством для строительства наемного дома социального использования;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б) наемного дома социального использования (в случае если разрешение на ввод в эксплуатацию наемного дома социального использования получено на момент вступления в силу настоящих Требований);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2) в последующем – не позднее </w:t>
      </w:r>
      <w:r w:rsidR="007261CC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одного рабочего дня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, </w:t>
      </w:r>
      <w:r w:rsidR="007261CC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следующего 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за днем изменения такой информации.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6. Ответственность за полноту и достоверность информации, указанной в пункте 3 настоящих Требований, несет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наймодатель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.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7. Должностное лицо (должностные лица) администрации, уполномоченное (уполномоченные) правовым актом администрации, ежеквартально не позднее </w:t>
      </w:r>
      <w:r w:rsidR="008163DD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10 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числа первого месяца соответствующего квартала обеспечивают: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1) подготовку текста информационного сообщения о количестве жилых помещений, которые могут быть предоставлены по договорам найма жилых помещений жилищного фонда социального использования (далее – информационное сообщение);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2) </w:t>
      </w:r>
      <w:r w:rsidR="00FF64D2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размещение текста информационного сообщения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в сети «Интернет» на официальном сайте администрации по адресу</w:t>
      </w:r>
      <w:r w:rsidR="009730EA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</w:t>
      </w:r>
      <w:r w:rsidR="009730EA" w:rsidRPr="001B78B6">
        <w:rPr>
          <w:rFonts w:ascii="Arial" w:eastAsiaTheme="minorHAnsi" w:hAnsi="Arial" w:cs="Arial"/>
          <w:kern w:val="2"/>
          <w:sz w:val="24"/>
          <w:szCs w:val="24"/>
          <w:u w:val="single"/>
          <w:lang w:eastAsia="en-US"/>
        </w:rPr>
        <w:t>http://bazovo.nso.ru/</w:t>
      </w:r>
      <w:r w:rsidRPr="001B78B6">
        <w:rPr>
          <w:rFonts w:ascii="Arial" w:eastAsiaTheme="minorHAnsi" w:hAnsi="Arial" w:cs="Arial"/>
          <w:kern w:val="2"/>
          <w:sz w:val="24"/>
          <w:szCs w:val="24"/>
          <w:u w:val="single"/>
          <w:lang w:eastAsia="en-US"/>
        </w:rPr>
        <w:t>;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3) размещение информации на информационном стенде в помещении администрации, предназначенном для приема документов для постановки на учет граждан, нуждающихся в предоставлении жилых помещений по договорам найма жилых помещений жилищного фонда социального использования.</w:t>
      </w:r>
    </w:p>
    <w:p w:rsidR="001D1C92" w:rsidRPr="001B78B6" w:rsidRDefault="001D1C92" w:rsidP="001D1C9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8. </w:t>
      </w:r>
      <w:proofErr w:type="gram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Информация, указанная в пункте 3 настоящих Требований, может размещаться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наймодателем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на его официальном сайте в сети «Интернет», а также подлежит размещению на информационном стенде в помещении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наймодателя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, предназначенном для приема заявлений граждан о предоставлении жилого помещения по договору найма жилого помещения жилищного фонда социального использования, и должна обновляться не позднее </w:t>
      </w:r>
      <w:r w:rsidR="00956A04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одного </w:t>
      </w:r>
      <w:r w:rsidR="00FF64D2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рабочего дня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, </w:t>
      </w:r>
      <w:r w:rsidR="00FF64D2"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следующего </w:t>
      </w: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за днем изменения такой информации.</w:t>
      </w:r>
      <w:proofErr w:type="gramEnd"/>
    </w:p>
    <w:p w:rsidR="001D1C92" w:rsidRPr="001B78B6" w:rsidRDefault="0082458A" w:rsidP="009772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9. </w:t>
      </w:r>
      <w:proofErr w:type="gram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В случае обращения гражданина, принятого на учет нуждающихся в предоставлении жилых помещений по договорам найма жилых помещений жилищного фонда социального использования, к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наймодателю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за получением информации, указанной в пункте 3 настоящих Требований, </w:t>
      </w:r>
      <w:proofErr w:type="spellStart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наймодатель</w:t>
      </w:r>
      <w:proofErr w:type="spellEnd"/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 xml:space="preserve"> обязан предоставить гражданину указанную информацию:</w:t>
      </w:r>
      <w:proofErr w:type="gramEnd"/>
    </w:p>
    <w:p w:rsidR="009E40A2" w:rsidRPr="001B78B6" w:rsidRDefault="0082458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kern w:val="2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kern w:val="2"/>
          <w:sz w:val="24"/>
          <w:szCs w:val="24"/>
          <w:lang w:eastAsia="en-US"/>
        </w:rPr>
        <w:t>1) при личном обращении – в устной форме непосредственно после обращения;</w:t>
      </w:r>
    </w:p>
    <w:p w:rsidR="009E40A2" w:rsidRPr="001B78B6" w:rsidRDefault="0082458A" w:rsidP="009E4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2) при письменном обращении - в течение </w:t>
      </w:r>
      <w:r w:rsidR="00355871" w:rsidRPr="001B78B6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 рабочих дней со дня его поступления посредством направления почтового</w:t>
      </w:r>
      <w:r w:rsidR="00BB0E30"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 отправления в адрес гражданина</w:t>
      </w:r>
      <w:r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. В письменном запросе, подписанном гражданином, указываются </w:t>
      </w:r>
      <w:proofErr w:type="spellStart"/>
      <w:r w:rsidRPr="001B78B6">
        <w:rPr>
          <w:rFonts w:ascii="Arial" w:eastAsiaTheme="minorHAnsi" w:hAnsi="Arial" w:cs="Arial"/>
          <w:sz w:val="24"/>
          <w:szCs w:val="24"/>
          <w:lang w:eastAsia="en-US"/>
        </w:rPr>
        <w:t>наймодатель</w:t>
      </w:r>
      <w:proofErr w:type="spellEnd"/>
      <w:r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, в адрес которого направляется запрос, фамилия, имя и отчество гражданина, излагается суть заявления, а также в случае направления письменного запроса </w:t>
      </w:r>
      <w:proofErr w:type="spellStart"/>
      <w:r w:rsidRPr="001B78B6">
        <w:rPr>
          <w:rFonts w:ascii="Arial" w:eastAsiaTheme="minorHAnsi" w:hAnsi="Arial" w:cs="Arial"/>
          <w:sz w:val="24"/>
          <w:szCs w:val="24"/>
          <w:lang w:eastAsia="en-US"/>
        </w:rPr>
        <w:t>наймодателю</w:t>
      </w:r>
      <w:proofErr w:type="spellEnd"/>
      <w:r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 указывается почтовый адрес, по котор</w:t>
      </w:r>
      <w:r w:rsidR="00BB0E30" w:rsidRPr="001B78B6">
        <w:rPr>
          <w:rFonts w:ascii="Arial" w:eastAsiaTheme="minorHAnsi" w:hAnsi="Arial" w:cs="Arial"/>
          <w:sz w:val="24"/>
          <w:szCs w:val="24"/>
          <w:lang w:eastAsia="en-US"/>
        </w:rPr>
        <w:t>ому должен быть направлен ответ</w:t>
      </w:r>
      <w:r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. </w:t>
      </w:r>
    </w:p>
    <w:p w:rsidR="009E40A2" w:rsidRPr="001B78B6" w:rsidRDefault="0082458A" w:rsidP="009E4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3) при запросе в электронной форме (по электронной почте) - в течение </w:t>
      </w:r>
      <w:r w:rsidR="00355871" w:rsidRPr="001B78B6">
        <w:rPr>
          <w:rFonts w:ascii="Arial" w:eastAsiaTheme="minorHAnsi" w:hAnsi="Arial" w:cs="Arial"/>
          <w:sz w:val="24"/>
          <w:szCs w:val="24"/>
          <w:lang w:eastAsia="en-US"/>
        </w:rPr>
        <w:t>5</w:t>
      </w:r>
      <w:r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 рабочих дней со дня поступления запроса. При этом ответ на запрос в </w:t>
      </w:r>
      <w:r w:rsidRPr="001B78B6">
        <w:rPr>
          <w:rFonts w:ascii="Arial" w:eastAsiaTheme="minorHAnsi" w:hAnsi="Arial" w:cs="Arial"/>
          <w:sz w:val="24"/>
          <w:szCs w:val="24"/>
          <w:lang w:eastAsia="en-US"/>
        </w:rPr>
        <w:lastRenderedPageBreak/>
        <w:t xml:space="preserve">электронном виде направляется по электронной почте и должен содержать текст запроса гражданина, запрашиваемую информацию в объеме, указанном в </w:t>
      </w:r>
      <w:hyperlink r:id="rId9" w:history="1">
        <w:r w:rsidR="0097727E" w:rsidRPr="001B78B6">
          <w:rPr>
            <w:rFonts w:ascii="Arial" w:eastAsiaTheme="minorHAnsi" w:hAnsi="Arial" w:cs="Arial"/>
            <w:sz w:val="24"/>
            <w:szCs w:val="24"/>
            <w:lang w:eastAsia="en-US"/>
          </w:rPr>
          <w:t>пункте 3</w:t>
        </w:r>
      </w:hyperlink>
      <w:r w:rsidR="0097727E" w:rsidRPr="001B78B6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настоящих Требований, фамилию, имя, отчество и должность сотрудника </w:t>
      </w:r>
      <w:proofErr w:type="spellStart"/>
      <w:r w:rsidR="0097727E" w:rsidRPr="001B78B6">
        <w:rPr>
          <w:rFonts w:ascii="Arial" w:eastAsiaTheme="minorHAnsi" w:hAnsi="Arial" w:cs="Arial"/>
          <w:sz w:val="24"/>
          <w:szCs w:val="24"/>
          <w:lang w:eastAsia="en-US"/>
        </w:rPr>
        <w:t>наймодателя</w:t>
      </w:r>
      <w:proofErr w:type="spellEnd"/>
      <w:r w:rsidR="0097727E" w:rsidRPr="001B78B6">
        <w:rPr>
          <w:rFonts w:ascii="Arial" w:eastAsiaTheme="minorHAnsi" w:hAnsi="Arial" w:cs="Arial"/>
          <w:sz w:val="24"/>
          <w:szCs w:val="24"/>
          <w:lang w:eastAsia="en-US"/>
        </w:rPr>
        <w:t>, направляющего информацию заявителю.</w:t>
      </w:r>
    </w:p>
    <w:p w:rsidR="0062735F" w:rsidRPr="001B78B6" w:rsidRDefault="0062735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bookmarkStart w:id="2" w:name="Par6"/>
      <w:bookmarkStart w:id="3" w:name="Par8"/>
      <w:bookmarkEnd w:id="2"/>
      <w:bookmarkEnd w:id="3"/>
    </w:p>
    <w:p w:rsidR="001B78B6" w:rsidRPr="001B78B6" w:rsidRDefault="001B78B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sectPr w:rsidR="001B78B6" w:rsidRPr="001B78B6" w:rsidSect="00602F3E">
      <w:headerReference w:type="default" r:id="rId10"/>
      <w:pgSz w:w="11906" w:h="16838"/>
      <w:pgMar w:top="851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D39" w:rsidRDefault="00DC1D39" w:rsidP="008853C0">
      <w:pPr>
        <w:spacing w:after="0" w:line="240" w:lineRule="auto"/>
      </w:pPr>
      <w:r>
        <w:separator/>
      </w:r>
    </w:p>
  </w:endnote>
  <w:endnote w:type="continuationSeparator" w:id="0">
    <w:p w:rsidR="00DC1D39" w:rsidRDefault="00DC1D39" w:rsidP="0088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D39" w:rsidRDefault="00DC1D39" w:rsidP="008853C0">
      <w:pPr>
        <w:spacing w:after="0" w:line="240" w:lineRule="auto"/>
      </w:pPr>
      <w:r>
        <w:separator/>
      </w:r>
    </w:p>
  </w:footnote>
  <w:footnote w:type="continuationSeparator" w:id="0">
    <w:p w:rsidR="00DC1D39" w:rsidRDefault="00DC1D39" w:rsidP="0088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3583965"/>
      <w:docPartObj>
        <w:docPartGallery w:val="Page Numbers (Top of Page)"/>
        <w:docPartUnique/>
      </w:docPartObj>
    </w:sdtPr>
    <w:sdtEndPr/>
    <w:sdtContent>
      <w:p w:rsidR="00FE3AB1" w:rsidRPr="00C447D7" w:rsidRDefault="006C09AC" w:rsidP="00C447D7">
        <w:pPr>
          <w:pStyle w:val="a3"/>
          <w:jc w:val="center"/>
        </w:pPr>
        <w:r>
          <w:fldChar w:fldCharType="begin"/>
        </w:r>
        <w:r w:rsidR="001D1C92">
          <w:instrText>PAGE   \* MERGEFORMAT</w:instrText>
        </w:r>
        <w:r>
          <w:fldChar w:fldCharType="separate"/>
        </w:r>
        <w:r w:rsidR="001B78B6">
          <w:rPr>
            <w:noProof/>
          </w:rPr>
          <w:t>2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66259471"/>
      <w:docPartObj>
        <w:docPartGallery w:val="Page Numbers (Top of Page)"/>
        <w:docPartUnique/>
      </w:docPartObj>
    </w:sdtPr>
    <w:sdtEndPr/>
    <w:sdtContent>
      <w:p w:rsidR="00C447D7" w:rsidRPr="00C447D7" w:rsidRDefault="006C09AC" w:rsidP="00C447D7">
        <w:pPr>
          <w:pStyle w:val="a3"/>
          <w:jc w:val="center"/>
        </w:pPr>
        <w:r>
          <w:fldChar w:fldCharType="begin"/>
        </w:r>
        <w:r w:rsidR="001D1C92">
          <w:instrText>PAGE   \* MERGEFORMAT</w:instrText>
        </w:r>
        <w:r>
          <w:fldChar w:fldCharType="separate"/>
        </w:r>
        <w:r w:rsidR="001B78B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16AC0"/>
    <w:multiLevelType w:val="hybridMultilevel"/>
    <w:tmpl w:val="952EA62A"/>
    <w:lvl w:ilvl="0" w:tplc="4176B19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5765F8B"/>
    <w:multiLevelType w:val="hybridMultilevel"/>
    <w:tmpl w:val="73EC919C"/>
    <w:lvl w:ilvl="0" w:tplc="428EBC54">
      <w:start w:val="1"/>
      <w:numFmt w:val="decimal"/>
      <w:lvlText w:val="%1."/>
      <w:lvlJc w:val="left"/>
      <w:pPr>
        <w:ind w:left="1789" w:hanging="108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1C92"/>
    <w:rsid w:val="00031759"/>
    <w:rsid w:val="00100067"/>
    <w:rsid w:val="00193AEE"/>
    <w:rsid w:val="001B78B6"/>
    <w:rsid w:val="001D1C92"/>
    <w:rsid w:val="002401FF"/>
    <w:rsid w:val="0028119E"/>
    <w:rsid w:val="00290F31"/>
    <w:rsid w:val="002C647E"/>
    <w:rsid w:val="00355871"/>
    <w:rsid w:val="00445ED3"/>
    <w:rsid w:val="0045456C"/>
    <w:rsid w:val="00501DB1"/>
    <w:rsid w:val="005F677E"/>
    <w:rsid w:val="0062735F"/>
    <w:rsid w:val="00665C90"/>
    <w:rsid w:val="006C09AC"/>
    <w:rsid w:val="007261CC"/>
    <w:rsid w:val="00756C91"/>
    <w:rsid w:val="007F7AA9"/>
    <w:rsid w:val="008163DD"/>
    <w:rsid w:val="0082458A"/>
    <w:rsid w:val="00824B6B"/>
    <w:rsid w:val="008853C0"/>
    <w:rsid w:val="00956A04"/>
    <w:rsid w:val="009608A9"/>
    <w:rsid w:val="00972B16"/>
    <w:rsid w:val="009730EA"/>
    <w:rsid w:val="0097727E"/>
    <w:rsid w:val="00990245"/>
    <w:rsid w:val="009E40A2"/>
    <w:rsid w:val="00A5617F"/>
    <w:rsid w:val="00AA388A"/>
    <w:rsid w:val="00B417DF"/>
    <w:rsid w:val="00B97AB5"/>
    <w:rsid w:val="00BB0E30"/>
    <w:rsid w:val="00C5385B"/>
    <w:rsid w:val="00C75861"/>
    <w:rsid w:val="00D90273"/>
    <w:rsid w:val="00DC1D39"/>
    <w:rsid w:val="00E00785"/>
    <w:rsid w:val="00EF3A01"/>
    <w:rsid w:val="00F47303"/>
    <w:rsid w:val="00F51C34"/>
    <w:rsid w:val="00F83FF8"/>
    <w:rsid w:val="00F84C14"/>
    <w:rsid w:val="00F86F95"/>
    <w:rsid w:val="00FB0C39"/>
    <w:rsid w:val="00FC212C"/>
    <w:rsid w:val="00FF6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1C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D1C9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D1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D1C92"/>
    <w:rPr>
      <w:rFonts w:eastAsiaTheme="minorEastAsia"/>
      <w:lang w:eastAsia="ru-RU"/>
    </w:rPr>
  </w:style>
  <w:style w:type="character" w:styleId="a5">
    <w:name w:val="annotation reference"/>
    <w:basedOn w:val="a0"/>
    <w:uiPriority w:val="99"/>
    <w:semiHidden/>
    <w:unhideWhenUsed/>
    <w:rsid w:val="0028119E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28119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28119E"/>
    <w:rPr>
      <w:rFonts w:eastAsiaTheme="minorEastAsia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119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119E"/>
    <w:rPr>
      <w:rFonts w:eastAsiaTheme="minorEastAsia"/>
      <w:b/>
      <w:bCs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81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8119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652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C3DD4D014B33D72D3DB1264ED78868499FF853284A9276013B53EA5760D333E06A56574E4F61D49EF83C189324B1C244AFD6FEA8F85467BDDL2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4</Pages>
  <Words>1266</Words>
  <Characters>7219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В.Л.</dc:creator>
  <cp:lastModifiedBy>Пользователь Windows</cp:lastModifiedBy>
  <cp:revision>11</cp:revision>
  <cp:lastPrinted>2020-11-17T09:26:00Z</cp:lastPrinted>
  <dcterms:created xsi:type="dcterms:W3CDTF">2020-11-06T06:55:00Z</dcterms:created>
  <dcterms:modified xsi:type="dcterms:W3CDTF">2020-11-20T02:47:00Z</dcterms:modified>
</cp:coreProperties>
</file>