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9390AB" w14:textId="17EFF4F8" w:rsidR="00705E11" w:rsidRPr="00705E11" w:rsidRDefault="00705E11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У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>ведомлени</w:t>
      </w:r>
      <w:r>
        <w:rPr>
          <w:rFonts w:ascii="Times New Roman" w:eastAsia="Calibri" w:hAnsi="Times New Roman" w:cs="Times New Roman"/>
          <w:b/>
          <w:sz w:val="26"/>
          <w:szCs w:val="26"/>
        </w:rPr>
        <w:t>я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 об отсутствии фактов совершения в период с 1 января по 31 декабря 2019 года </w:t>
      </w:r>
    </w:p>
    <w:p w14:paraId="6195AFD7" w14:textId="77777777" w:rsidR="00705E11" w:rsidRDefault="00705E11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05E11">
        <w:rPr>
          <w:rFonts w:ascii="Times New Roman" w:eastAsia="Calibri" w:hAnsi="Times New Roman" w:cs="Times New Roman"/>
          <w:b/>
          <w:sz w:val="26"/>
          <w:szCs w:val="26"/>
        </w:rPr>
        <w:t>сделок</w:t>
      </w:r>
      <w:r w:rsidRPr="00705E11">
        <w:rPr>
          <w:b/>
          <w:sz w:val="26"/>
          <w:szCs w:val="26"/>
        </w:rPr>
        <w:t xml:space="preserve"> 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по приобретению земельного участка, другого объекта недвижимости, транспортного средства, ценных бумаг, </w:t>
      </w:r>
    </w:p>
    <w:p w14:paraId="7021BECB" w14:textId="4687A8B1" w:rsidR="00705E11" w:rsidRPr="00260AA6" w:rsidRDefault="00705E11" w:rsidP="00705E11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E11">
        <w:rPr>
          <w:rFonts w:ascii="Times New Roman" w:eastAsia="Calibri" w:hAnsi="Times New Roman" w:cs="Times New Roman"/>
          <w:b/>
          <w:sz w:val="26"/>
          <w:szCs w:val="26"/>
        </w:rPr>
        <w:t>акций (долей участия, паев в уставных (складочных) капиталах</w:t>
      </w:r>
      <w:r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 организаций)</w:t>
      </w:r>
      <w:r>
        <w:rPr>
          <w:rFonts w:ascii="Times New Roman" w:eastAsia="Calibri" w:hAnsi="Times New Roman" w:cs="Times New Roman"/>
          <w:b/>
          <w:sz w:val="26"/>
          <w:szCs w:val="26"/>
        </w:rPr>
        <w:t>,</w:t>
      </w:r>
    </w:p>
    <w:p w14:paraId="4411D45B" w14:textId="6CC9CA7E" w:rsidR="00853CD9" w:rsidRPr="00260AA6" w:rsidRDefault="00705E11" w:rsidP="00F160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представлены</w:t>
      </w:r>
      <w:r w:rsidR="00F160BC"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 депутатами Совета депутатов </w:t>
      </w:r>
    </w:p>
    <w:tbl>
      <w:tblPr>
        <w:tblStyle w:val="a3"/>
        <w:tblW w:w="2979" w:type="pct"/>
        <w:tblInd w:w="2651" w:type="dxa"/>
        <w:tblLook w:val="04A0" w:firstRow="1" w:lastRow="0" w:firstColumn="1" w:lastColumn="0" w:noHBand="0" w:noVBand="1"/>
      </w:tblPr>
      <w:tblGrid>
        <w:gridCol w:w="8843"/>
      </w:tblGrid>
      <w:tr w:rsidR="00853CD9" w:rsidRPr="00260AA6" w14:paraId="2A664178" w14:textId="77777777" w:rsidTr="00705E11">
        <w:trPr>
          <w:trHeight w:val="268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0C8564" w14:textId="7A0B8152" w:rsidR="00853CD9" w:rsidRPr="00260AA6" w:rsidRDefault="001A32A6" w:rsidP="00DA5E9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Базовского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Чулымского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района Новосибирской области</w:t>
            </w:r>
          </w:p>
        </w:tc>
      </w:tr>
    </w:tbl>
    <w:p w14:paraId="7CC5D655" w14:textId="31DFD018" w:rsidR="00705E11" w:rsidRDefault="00705E11" w:rsidP="00705E11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,</w:t>
      </w:r>
      <w:r w:rsidR="00853CD9" w:rsidRPr="00C0481C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</w:t>
      </w:r>
      <w:r w:rsidR="00C0481C" w:rsidRPr="00C0481C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</w:t>
      </w:r>
      <w:r w:rsidR="00853CD9" w:rsidRPr="00C0481C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C0481C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</w:t>
      </w:r>
      <w:r w:rsidR="00853CD9" w:rsidRPr="00C0481C">
        <w:rPr>
          <w:rFonts w:ascii="Times New Roman" w:eastAsia="Calibri" w:hAnsi="Times New Roman" w:cs="Times New Roman"/>
          <w:i/>
          <w:sz w:val="24"/>
          <w:szCs w:val="24"/>
        </w:rPr>
        <w:t xml:space="preserve"> (название сельсовета и муниципального района Новосибирской области)</w:t>
      </w:r>
      <w:r>
        <w:rPr>
          <w:rFonts w:ascii="Times New Roman" w:eastAsia="Calibri" w:hAnsi="Times New Roman" w:cs="Times New Roman"/>
          <w:i/>
          <w:sz w:val="24"/>
          <w:szCs w:val="24"/>
        </w:rPr>
        <w:t>,</w:t>
      </w:r>
      <w:r w:rsidR="00853CD9" w:rsidRPr="00C0481C">
        <w:rPr>
          <w:rFonts w:ascii="Times New Roman" w:eastAsia="Calibri" w:hAnsi="Times New Roman" w:cs="Times New Roman"/>
          <w:i/>
          <w:sz w:val="24"/>
          <w:szCs w:val="24"/>
        </w:rPr>
        <w:t xml:space="preserve">  </w:t>
      </w:r>
    </w:p>
    <w:p w14:paraId="7E6336B5" w14:textId="723EF092" w:rsidR="00F160BC" w:rsidRDefault="00F160BC" w:rsidP="00705E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</w:pPr>
      <w:r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осуществляющими свои полномочия на непостоянной 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>основе</w:t>
      </w:r>
      <w:r w:rsidR="00705E1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705E11" w:rsidRPr="00705E11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*</w:t>
      </w:r>
    </w:p>
    <w:p w14:paraId="73A018A8" w14:textId="77777777" w:rsidR="00705E11" w:rsidRPr="00705E11" w:rsidRDefault="00705E11" w:rsidP="00705E11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F36C78C" w14:textId="77777777" w:rsidR="00F160BC" w:rsidRDefault="00F160BC" w:rsidP="00F160BC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977" w:type="dxa"/>
        <w:tblLook w:val="04A0" w:firstRow="1" w:lastRow="0" w:firstColumn="1" w:lastColumn="0" w:noHBand="0" w:noVBand="1"/>
      </w:tblPr>
      <w:tblGrid>
        <w:gridCol w:w="663"/>
        <w:gridCol w:w="5828"/>
      </w:tblGrid>
      <w:tr w:rsidR="00705E11" w:rsidRPr="00260AA6" w14:paraId="474AF627" w14:textId="77777777" w:rsidTr="00705E11">
        <w:tc>
          <w:tcPr>
            <w:tcW w:w="663" w:type="dxa"/>
          </w:tcPr>
          <w:p w14:paraId="33922133" w14:textId="77777777" w:rsidR="00705E11" w:rsidRPr="00260AA6" w:rsidRDefault="00705E11" w:rsidP="00C0481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60AA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828" w:type="dxa"/>
          </w:tcPr>
          <w:p w14:paraId="0810651E" w14:textId="77777777" w:rsidR="00705E11" w:rsidRPr="00260AA6" w:rsidRDefault="00705E11" w:rsidP="00C0481C">
            <w:pPr>
              <w:autoSpaceDE w:val="0"/>
              <w:autoSpaceDN w:val="0"/>
              <w:spacing w:line="259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60AA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Фамилия, инициалы депутата </w:t>
            </w:r>
          </w:p>
        </w:tc>
      </w:tr>
      <w:tr w:rsidR="00705E11" w:rsidRPr="00260AA6" w14:paraId="0E6E868E" w14:textId="77777777" w:rsidTr="00705E11">
        <w:tc>
          <w:tcPr>
            <w:tcW w:w="663" w:type="dxa"/>
          </w:tcPr>
          <w:p w14:paraId="21D20837" w14:textId="77777777" w:rsidR="00705E11" w:rsidRPr="00260AA6" w:rsidRDefault="00705E11" w:rsidP="00C0481C">
            <w:pPr>
              <w:autoSpaceDE w:val="0"/>
              <w:autoSpaceDN w:val="0"/>
              <w:spacing w:line="259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828" w:type="dxa"/>
          </w:tcPr>
          <w:p w14:paraId="1191FBDA" w14:textId="49DCCAB9" w:rsidR="00705E11" w:rsidRPr="001A32A6" w:rsidRDefault="001A32A6" w:rsidP="00C0481C">
            <w:pPr>
              <w:autoSpaceDE w:val="0"/>
              <w:autoSpaceDN w:val="0"/>
              <w:spacing w:line="259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32A6">
              <w:rPr>
                <w:rFonts w:ascii="Times New Roman" w:hAnsi="Times New Roman" w:cs="Times New Roman"/>
                <w:sz w:val="26"/>
                <w:szCs w:val="26"/>
              </w:rPr>
              <w:t>Журавлева Надежда Дмитриевна</w:t>
            </w:r>
          </w:p>
        </w:tc>
      </w:tr>
      <w:tr w:rsidR="001A32A6" w:rsidRPr="00260AA6" w14:paraId="5DEA93E1" w14:textId="77777777" w:rsidTr="00705E11">
        <w:tc>
          <w:tcPr>
            <w:tcW w:w="663" w:type="dxa"/>
          </w:tcPr>
          <w:p w14:paraId="0F219B62" w14:textId="0B380D90" w:rsidR="001A32A6" w:rsidRPr="00260AA6" w:rsidRDefault="001A32A6" w:rsidP="00C0481C">
            <w:pPr>
              <w:autoSpaceDE w:val="0"/>
              <w:autoSpaceDN w:val="0"/>
              <w:spacing w:line="259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828" w:type="dxa"/>
          </w:tcPr>
          <w:p w14:paraId="1752C8B5" w14:textId="48346D1C" w:rsidR="001A32A6" w:rsidRPr="001A32A6" w:rsidRDefault="001A32A6" w:rsidP="00C0481C">
            <w:pPr>
              <w:autoSpaceDE w:val="0"/>
              <w:autoSpaceDN w:val="0"/>
              <w:spacing w:line="259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Зайцев Николай Николаевич</w:t>
            </w:r>
          </w:p>
        </w:tc>
      </w:tr>
      <w:tr w:rsidR="00705E11" w:rsidRPr="00260AA6" w14:paraId="47BDDB91" w14:textId="77777777" w:rsidTr="00705E11">
        <w:tc>
          <w:tcPr>
            <w:tcW w:w="663" w:type="dxa"/>
          </w:tcPr>
          <w:p w14:paraId="412CAFF5" w14:textId="3B5279A6" w:rsidR="00705E11" w:rsidRPr="00260AA6" w:rsidRDefault="001A32A6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5828" w:type="dxa"/>
          </w:tcPr>
          <w:p w14:paraId="6A671096" w14:textId="79EC2CF9" w:rsidR="00705E11" w:rsidRPr="001A32A6" w:rsidRDefault="001A32A6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32A6">
              <w:rPr>
                <w:rFonts w:ascii="Times New Roman" w:hAnsi="Times New Roman" w:cs="Times New Roman"/>
                <w:sz w:val="26"/>
                <w:szCs w:val="26"/>
              </w:rPr>
              <w:t>Иванова Татьяна Сергеевна</w:t>
            </w:r>
          </w:p>
        </w:tc>
      </w:tr>
      <w:tr w:rsidR="00705E11" w:rsidRPr="00260AA6" w14:paraId="0C6820B9" w14:textId="77777777" w:rsidTr="00705E11">
        <w:tc>
          <w:tcPr>
            <w:tcW w:w="663" w:type="dxa"/>
          </w:tcPr>
          <w:p w14:paraId="599D2AB5" w14:textId="4F2873BC" w:rsidR="00705E11" w:rsidRPr="00260AA6" w:rsidRDefault="001A32A6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705E11" w:rsidRPr="00260AA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828" w:type="dxa"/>
          </w:tcPr>
          <w:p w14:paraId="7D7C4435" w14:textId="6CB0718E" w:rsidR="00705E11" w:rsidRPr="00260AA6" w:rsidRDefault="001A32A6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Игнатенко Ольга Васильевна</w:t>
            </w:r>
          </w:p>
        </w:tc>
      </w:tr>
      <w:tr w:rsidR="00705E11" w:rsidRPr="00260AA6" w14:paraId="444B835F" w14:textId="77777777" w:rsidTr="00705E11">
        <w:tc>
          <w:tcPr>
            <w:tcW w:w="663" w:type="dxa"/>
          </w:tcPr>
          <w:p w14:paraId="11BC0CC3" w14:textId="6080C9A5" w:rsidR="00705E11" w:rsidRPr="00260AA6" w:rsidRDefault="001A32A6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705E11" w:rsidRPr="00260AA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828" w:type="dxa"/>
          </w:tcPr>
          <w:p w14:paraId="7642471D" w14:textId="0B9D7AD0" w:rsidR="00705E11" w:rsidRPr="00260AA6" w:rsidRDefault="001A32A6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Клапшина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Ольга Анатольевна</w:t>
            </w:r>
          </w:p>
        </w:tc>
      </w:tr>
      <w:tr w:rsidR="001A32A6" w:rsidRPr="00260AA6" w14:paraId="3063A38D" w14:textId="77777777" w:rsidTr="00705E11">
        <w:tc>
          <w:tcPr>
            <w:tcW w:w="663" w:type="dxa"/>
          </w:tcPr>
          <w:p w14:paraId="28D471CF" w14:textId="5D50F4E0" w:rsidR="001A32A6" w:rsidRPr="00260AA6" w:rsidRDefault="001A32A6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6. </w:t>
            </w:r>
          </w:p>
        </w:tc>
        <w:tc>
          <w:tcPr>
            <w:tcW w:w="5828" w:type="dxa"/>
          </w:tcPr>
          <w:p w14:paraId="791EDF26" w14:textId="18B5417D" w:rsidR="001A32A6" w:rsidRDefault="001A32A6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Лютикова Любовь Ильинична</w:t>
            </w:r>
          </w:p>
        </w:tc>
      </w:tr>
      <w:tr w:rsidR="001A32A6" w:rsidRPr="00260AA6" w14:paraId="5AB7209F" w14:textId="77777777" w:rsidTr="00705E11">
        <w:tc>
          <w:tcPr>
            <w:tcW w:w="663" w:type="dxa"/>
          </w:tcPr>
          <w:p w14:paraId="13CD6C4E" w14:textId="78390C97" w:rsidR="001A32A6" w:rsidRDefault="001A32A6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5828" w:type="dxa"/>
          </w:tcPr>
          <w:p w14:paraId="4AC09F96" w14:textId="5C867EBC" w:rsidR="001A32A6" w:rsidRDefault="001A32A6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Мехдиева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Надежда Федоровна</w:t>
            </w:r>
          </w:p>
        </w:tc>
      </w:tr>
      <w:tr w:rsidR="001A32A6" w:rsidRPr="00260AA6" w14:paraId="10A6DDFC" w14:textId="77777777" w:rsidTr="00705E11">
        <w:tc>
          <w:tcPr>
            <w:tcW w:w="663" w:type="dxa"/>
          </w:tcPr>
          <w:p w14:paraId="3F9EEB5E" w14:textId="380B7482" w:rsidR="001A32A6" w:rsidRDefault="001A32A6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8. </w:t>
            </w:r>
          </w:p>
        </w:tc>
        <w:tc>
          <w:tcPr>
            <w:tcW w:w="5828" w:type="dxa"/>
          </w:tcPr>
          <w:p w14:paraId="4EB85522" w14:textId="00D7740A" w:rsidR="001A32A6" w:rsidRDefault="001A32A6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Рябов Александр Борисович</w:t>
            </w:r>
          </w:p>
        </w:tc>
      </w:tr>
      <w:tr w:rsidR="001A32A6" w:rsidRPr="00260AA6" w14:paraId="4D4E386A" w14:textId="77777777" w:rsidTr="00705E11">
        <w:tc>
          <w:tcPr>
            <w:tcW w:w="663" w:type="dxa"/>
          </w:tcPr>
          <w:p w14:paraId="30294562" w14:textId="4CD70968" w:rsidR="001A32A6" w:rsidRDefault="001A32A6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5828" w:type="dxa"/>
          </w:tcPr>
          <w:p w14:paraId="3A579725" w14:textId="2B59585A" w:rsidR="001A32A6" w:rsidRDefault="001A32A6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Хмаренко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Иван Васильевич</w:t>
            </w:r>
            <w:bookmarkStart w:id="0" w:name="_GoBack"/>
            <w:bookmarkEnd w:id="0"/>
          </w:p>
        </w:tc>
      </w:tr>
    </w:tbl>
    <w:p w14:paraId="0F487F8F" w14:textId="77777777" w:rsidR="00705E11" w:rsidRDefault="00705E11" w:rsidP="00705E11">
      <w:pPr>
        <w:spacing w:after="0" w:line="259" w:lineRule="auto"/>
        <w:ind w:left="-567" w:firstLine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D06C78E" w14:textId="7A267EEA" w:rsidR="00705E11" w:rsidRDefault="00705E11" w:rsidP="00705E11">
      <w:pPr>
        <w:spacing w:after="0" w:line="259" w:lineRule="auto"/>
        <w:ind w:left="-567" w:firstLine="425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</w:t>
      </w:r>
    </w:p>
    <w:p w14:paraId="487DFA07" w14:textId="4595D735" w:rsidR="00361247" w:rsidRPr="00361247" w:rsidRDefault="00361247" w:rsidP="00361247">
      <w:pPr>
        <w:pStyle w:val="ab"/>
        <w:spacing w:after="0" w:line="259" w:lineRule="auto"/>
        <w:ind w:left="-284" w:firstLine="284"/>
        <w:jc w:val="both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* </w:t>
      </w:r>
      <w:r w:rsidRPr="00361247">
        <w:rPr>
          <w:rFonts w:ascii="Times New Roman" w:hAnsi="Times New Roman" w:cs="Times New Roman"/>
          <w:b/>
          <w:sz w:val="24"/>
          <w:szCs w:val="24"/>
        </w:rPr>
        <w:t>Примечание</w:t>
      </w:r>
    </w:p>
    <w:p w14:paraId="2A8743F4" w14:textId="23EDBCE1" w:rsidR="00705E11" w:rsidRDefault="00705E11" w:rsidP="00361247">
      <w:pPr>
        <w:spacing w:after="0" w:line="259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На основании части</w:t>
      </w:r>
      <w:r w:rsidRPr="00260AA6">
        <w:rPr>
          <w:rFonts w:ascii="Times New Roman" w:hAnsi="Times New Roman" w:cs="Times New Roman"/>
          <w:i/>
          <w:sz w:val="24"/>
          <w:szCs w:val="24"/>
        </w:rPr>
        <w:t xml:space="preserve"> 4.2 статьи 12.1 Федерального закона от 25.12.2008 № 273-ФЗ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260AA6">
        <w:rPr>
          <w:rFonts w:ascii="Times New Roman" w:hAnsi="Times New Roman" w:cs="Times New Roman"/>
          <w:i/>
          <w:sz w:val="24"/>
          <w:szCs w:val="24"/>
        </w:rPr>
        <w:t>О противодействии коррупции</w:t>
      </w:r>
      <w:r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60AA6">
        <w:rPr>
          <w:rFonts w:ascii="Times New Roman" w:hAnsi="Times New Roman" w:cs="Times New Roman"/>
          <w:i/>
          <w:sz w:val="24"/>
          <w:szCs w:val="24"/>
        </w:rPr>
        <w:t>част</w:t>
      </w:r>
      <w:r>
        <w:rPr>
          <w:rFonts w:ascii="Times New Roman" w:hAnsi="Times New Roman" w:cs="Times New Roman"/>
          <w:i/>
          <w:sz w:val="24"/>
          <w:szCs w:val="24"/>
        </w:rPr>
        <w:t>и</w:t>
      </w:r>
      <w:r w:rsidRPr="00260AA6">
        <w:rPr>
          <w:rFonts w:ascii="Times New Roman" w:hAnsi="Times New Roman" w:cs="Times New Roman"/>
          <w:i/>
          <w:sz w:val="24"/>
          <w:szCs w:val="24"/>
        </w:rPr>
        <w:t xml:space="preserve"> 3.2 статьи 1 Закона Новосибирской области от 10.11.2017 № 216-ОЗ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260AA6">
        <w:rPr>
          <w:rFonts w:ascii="Times New Roman" w:hAnsi="Times New Roman" w:cs="Times New Roman"/>
          <w:i/>
          <w:sz w:val="24"/>
          <w:szCs w:val="24"/>
        </w:rPr>
        <w:t>Об отдельных вопросах, связанных с соблюдением законодательства о противоде</w:t>
      </w:r>
      <w:r w:rsidRPr="00260AA6">
        <w:rPr>
          <w:rFonts w:ascii="Times New Roman" w:hAnsi="Times New Roman" w:cs="Times New Roman"/>
          <w:i/>
          <w:sz w:val="24"/>
          <w:szCs w:val="24"/>
        </w:rPr>
        <w:t>й</w:t>
      </w:r>
      <w:r w:rsidRPr="00260AA6">
        <w:rPr>
          <w:rFonts w:ascii="Times New Roman" w:hAnsi="Times New Roman" w:cs="Times New Roman"/>
          <w:i/>
          <w:sz w:val="24"/>
          <w:szCs w:val="24"/>
        </w:rPr>
        <w:t>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</w:t>
      </w:r>
      <w:r w:rsidRPr="00260AA6">
        <w:rPr>
          <w:rFonts w:ascii="Times New Roman" w:hAnsi="Times New Roman" w:cs="Times New Roman"/>
          <w:i/>
          <w:sz w:val="24"/>
          <w:szCs w:val="24"/>
        </w:rPr>
        <w:t>е</w:t>
      </w:r>
      <w:r w:rsidRPr="00260AA6">
        <w:rPr>
          <w:rFonts w:ascii="Times New Roman" w:hAnsi="Times New Roman" w:cs="Times New Roman"/>
          <w:i/>
          <w:sz w:val="24"/>
          <w:szCs w:val="24"/>
        </w:rPr>
        <w:t xml:space="preserve">нии изменений в Закон Новосибирской области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260AA6">
        <w:rPr>
          <w:rFonts w:ascii="Times New Roman" w:hAnsi="Times New Roman" w:cs="Times New Roman"/>
          <w:i/>
          <w:sz w:val="24"/>
          <w:szCs w:val="24"/>
        </w:rPr>
        <w:t>О муниципальной службе в Новосибирской области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60AA6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0AA6">
        <w:rPr>
          <w:rFonts w:ascii="Times New Roman" w:hAnsi="Times New Roman" w:cs="Times New Roman"/>
          <w:sz w:val="24"/>
          <w:szCs w:val="24"/>
        </w:rPr>
        <w:t>депутат представитель</w:t>
      </w:r>
      <w:r>
        <w:rPr>
          <w:rFonts w:ascii="Times New Roman" w:hAnsi="Times New Roman" w:cs="Times New Roman"/>
          <w:sz w:val="24"/>
          <w:szCs w:val="24"/>
        </w:rPr>
        <w:t>ного органа сельского поселения,</w:t>
      </w:r>
      <w:r w:rsidRPr="00260AA6">
        <w:rPr>
          <w:rFonts w:ascii="Times New Roman" w:hAnsi="Times New Roman" w:cs="Times New Roman"/>
          <w:sz w:val="24"/>
          <w:szCs w:val="24"/>
        </w:rPr>
        <w:t xml:space="preserve"> осуществляющи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260AA6">
        <w:rPr>
          <w:rFonts w:ascii="Times New Roman" w:hAnsi="Times New Roman" w:cs="Times New Roman"/>
          <w:sz w:val="24"/>
          <w:szCs w:val="24"/>
        </w:rPr>
        <w:t xml:space="preserve"> свои полномочия на непостоянной основе, не позднее окончани</w:t>
      </w:r>
      <w:r>
        <w:rPr>
          <w:rFonts w:ascii="Times New Roman" w:hAnsi="Times New Roman" w:cs="Times New Roman"/>
          <w:sz w:val="24"/>
          <w:szCs w:val="24"/>
        </w:rPr>
        <w:t>я срока представления сведений о дох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дах</w:t>
      </w:r>
      <w:r w:rsidRPr="00260AA6">
        <w:rPr>
          <w:rFonts w:ascii="Times New Roman" w:hAnsi="Times New Roman" w:cs="Times New Roman"/>
          <w:sz w:val="24"/>
          <w:szCs w:val="24"/>
        </w:rPr>
        <w:t xml:space="preserve"> представляет на бумажном носителе уведомление по форме согласно приложению к Закону </w:t>
      </w:r>
      <w:r>
        <w:rPr>
          <w:rFonts w:ascii="Times New Roman" w:hAnsi="Times New Roman" w:cs="Times New Roman"/>
          <w:sz w:val="24"/>
          <w:szCs w:val="24"/>
        </w:rPr>
        <w:t>Новосибирской области, в случае, если указа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ным депутатом, а</w:t>
      </w:r>
      <w:r w:rsidRPr="00260AA6">
        <w:rPr>
          <w:rFonts w:ascii="Times New Roman" w:hAnsi="Times New Roman" w:cs="Times New Roman"/>
          <w:sz w:val="24"/>
          <w:szCs w:val="24"/>
        </w:rPr>
        <w:t xml:space="preserve"> также его супругой (супругом) и несовершеннолетним ребенком не совершались в течение отчетного периода (с 1 января по 31 декабря) сделки, предусмотренные частью 1 статьи 3 Федерального закона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60AA6">
        <w:rPr>
          <w:rFonts w:ascii="Times New Roman" w:hAnsi="Times New Roman" w:cs="Times New Roman"/>
          <w:sz w:val="24"/>
          <w:szCs w:val="24"/>
        </w:rPr>
        <w:t>О контроле за соответствием расходов лиц, замещающих гос</w:t>
      </w:r>
      <w:r w:rsidRPr="00260AA6">
        <w:rPr>
          <w:rFonts w:ascii="Times New Roman" w:hAnsi="Times New Roman" w:cs="Times New Roman"/>
          <w:sz w:val="24"/>
          <w:szCs w:val="24"/>
        </w:rPr>
        <w:t>у</w:t>
      </w:r>
      <w:r w:rsidRPr="00260AA6">
        <w:rPr>
          <w:rFonts w:ascii="Times New Roman" w:hAnsi="Times New Roman" w:cs="Times New Roman"/>
          <w:sz w:val="24"/>
          <w:szCs w:val="24"/>
        </w:rPr>
        <w:t>дарственные должности, и иных лиц их доходам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</w:p>
    <w:p w14:paraId="1FFBA9AE" w14:textId="77777777" w:rsidR="00104FFA" w:rsidRDefault="001A32A6" w:rsidP="00873C85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104FFA" w:rsidSect="00260AA6">
      <w:pgSz w:w="16838" w:h="11906" w:orient="landscape"/>
      <w:pgMar w:top="851" w:right="79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C4EB1"/>
    <w:multiLevelType w:val="hybridMultilevel"/>
    <w:tmpl w:val="84E02CDC"/>
    <w:lvl w:ilvl="0" w:tplc="20B891F2">
      <w:start w:val="4"/>
      <w:numFmt w:val="bullet"/>
      <w:lvlText w:val=""/>
      <w:lvlJc w:val="left"/>
      <w:pPr>
        <w:ind w:left="21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CD9"/>
    <w:rsid w:val="00003B28"/>
    <w:rsid w:val="00020397"/>
    <w:rsid w:val="00060C6C"/>
    <w:rsid w:val="000972FD"/>
    <w:rsid w:val="000B6045"/>
    <w:rsid w:val="000C7FD0"/>
    <w:rsid w:val="000D764F"/>
    <w:rsid w:val="00177766"/>
    <w:rsid w:val="001A32A6"/>
    <w:rsid w:val="0021409A"/>
    <w:rsid w:val="00223E30"/>
    <w:rsid w:val="00226BAB"/>
    <w:rsid w:val="00244B38"/>
    <w:rsid w:val="0025552B"/>
    <w:rsid w:val="00260AA6"/>
    <w:rsid w:val="002B03FD"/>
    <w:rsid w:val="002C3B65"/>
    <w:rsid w:val="002D2BD3"/>
    <w:rsid w:val="00310609"/>
    <w:rsid w:val="00337CD9"/>
    <w:rsid w:val="003534F1"/>
    <w:rsid w:val="00361247"/>
    <w:rsid w:val="00367EE2"/>
    <w:rsid w:val="00393C05"/>
    <w:rsid w:val="003B5887"/>
    <w:rsid w:val="00401DA8"/>
    <w:rsid w:val="00411248"/>
    <w:rsid w:val="00422ED2"/>
    <w:rsid w:val="004543CF"/>
    <w:rsid w:val="00463EF2"/>
    <w:rsid w:val="004753A1"/>
    <w:rsid w:val="00483B8D"/>
    <w:rsid w:val="004B7EB6"/>
    <w:rsid w:val="004E3455"/>
    <w:rsid w:val="004F455D"/>
    <w:rsid w:val="005257CB"/>
    <w:rsid w:val="00534F68"/>
    <w:rsid w:val="005A37EE"/>
    <w:rsid w:val="005A6424"/>
    <w:rsid w:val="00643DD9"/>
    <w:rsid w:val="00650FAC"/>
    <w:rsid w:val="00653301"/>
    <w:rsid w:val="00660061"/>
    <w:rsid w:val="006A3BC0"/>
    <w:rsid w:val="006A71BE"/>
    <w:rsid w:val="006B3D04"/>
    <w:rsid w:val="00705E11"/>
    <w:rsid w:val="00714337"/>
    <w:rsid w:val="00724DFB"/>
    <w:rsid w:val="00741721"/>
    <w:rsid w:val="0077763C"/>
    <w:rsid w:val="00777F88"/>
    <w:rsid w:val="00781140"/>
    <w:rsid w:val="007855CD"/>
    <w:rsid w:val="007A7094"/>
    <w:rsid w:val="007B0706"/>
    <w:rsid w:val="007E33F2"/>
    <w:rsid w:val="0081123F"/>
    <w:rsid w:val="0081439A"/>
    <w:rsid w:val="008457C6"/>
    <w:rsid w:val="00853CD9"/>
    <w:rsid w:val="00873C85"/>
    <w:rsid w:val="008834A0"/>
    <w:rsid w:val="0089325F"/>
    <w:rsid w:val="008B2750"/>
    <w:rsid w:val="008C1F36"/>
    <w:rsid w:val="008D6E33"/>
    <w:rsid w:val="00933B0A"/>
    <w:rsid w:val="009571FD"/>
    <w:rsid w:val="00965533"/>
    <w:rsid w:val="009A19F0"/>
    <w:rsid w:val="009A4892"/>
    <w:rsid w:val="009A529F"/>
    <w:rsid w:val="009C0900"/>
    <w:rsid w:val="009C3099"/>
    <w:rsid w:val="009D70B7"/>
    <w:rsid w:val="009F492A"/>
    <w:rsid w:val="00A450CA"/>
    <w:rsid w:val="00A5689F"/>
    <w:rsid w:val="00A61B56"/>
    <w:rsid w:val="00A76C85"/>
    <w:rsid w:val="00AA5A1C"/>
    <w:rsid w:val="00AA7FF8"/>
    <w:rsid w:val="00AF77E6"/>
    <w:rsid w:val="00B032FA"/>
    <w:rsid w:val="00B14093"/>
    <w:rsid w:val="00B167C4"/>
    <w:rsid w:val="00B419ED"/>
    <w:rsid w:val="00B579E2"/>
    <w:rsid w:val="00B615DE"/>
    <w:rsid w:val="00B772F6"/>
    <w:rsid w:val="00B816EB"/>
    <w:rsid w:val="00BC398D"/>
    <w:rsid w:val="00BC4EEB"/>
    <w:rsid w:val="00BE118B"/>
    <w:rsid w:val="00C0481C"/>
    <w:rsid w:val="00C17D0A"/>
    <w:rsid w:val="00C22AB1"/>
    <w:rsid w:val="00C459E8"/>
    <w:rsid w:val="00C74D36"/>
    <w:rsid w:val="00C77FB2"/>
    <w:rsid w:val="00C80A44"/>
    <w:rsid w:val="00C93528"/>
    <w:rsid w:val="00C93A1D"/>
    <w:rsid w:val="00CC4FDF"/>
    <w:rsid w:val="00CD6265"/>
    <w:rsid w:val="00CD6952"/>
    <w:rsid w:val="00CE3C4C"/>
    <w:rsid w:val="00CF63CB"/>
    <w:rsid w:val="00D02545"/>
    <w:rsid w:val="00D1683A"/>
    <w:rsid w:val="00D51DD0"/>
    <w:rsid w:val="00D72DC3"/>
    <w:rsid w:val="00D86189"/>
    <w:rsid w:val="00D96679"/>
    <w:rsid w:val="00DA2514"/>
    <w:rsid w:val="00E2059E"/>
    <w:rsid w:val="00E63406"/>
    <w:rsid w:val="00E84E72"/>
    <w:rsid w:val="00EB710B"/>
    <w:rsid w:val="00EC2ED8"/>
    <w:rsid w:val="00EC381E"/>
    <w:rsid w:val="00F04DF1"/>
    <w:rsid w:val="00F05422"/>
    <w:rsid w:val="00F108C4"/>
    <w:rsid w:val="00F160BC"/>
    <w:rsid w:val="00F60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C4E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6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60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60AA6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AF77E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F77E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F77E6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F77E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F77E6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705E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6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60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60AA6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AF77E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F77E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F77E6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F77E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F77E6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705E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0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Софья Владимировна</dc:creator>
  <cp:lastModifiedBy>Пользователь Windows</cp:lastModifiedBy>
  <cp:revision>4</cp:revision>
  <cp:lastPrinted>2020-07-29T07:15:00Z</cp:lastPrinted>
  <dcterms:created xsi:type="dcterms:W3CDTF">2020-08-04T01:48:00Z</dcterms:created>
  <dcterms:modified xsi:type="dcterms:W3CDTF">2020-08-04T05:03:00Z</dcterms:modified>
</cp:coreProperties>
</file>